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19A" w:rsidRDefault="0097719A" w:rsidP="005B3303">
      <w:pPr>
        <w:pBdr>
          <w:bottom w:val="single" w:sz="12" w:space="1" w:color="auto"/>
        </w:pBdr>
        <w:jc w:val="center"/>
        <w:rPr>
          <w:rFonts w:ascii="Cambria" w:hAnsi="Cambria"/>
          <w:b/>
          <w:color w:val="002060"/>
          <w:sz w:val="32"/>
        </w:rPr>
      </w:pPr>
      <w:r>
        <w:rPr>
          <w:noProof/>
          <w:lang w:eastAsia="uk-UA"/>
        </w:rPr>
        <w:drawing>
          <wp:inline distT="0" distB="0" distL="0" distR="0" wp14:anchorId="718170CF" wp14:editId="6134AAB8">
            <wp:extent cx="6120765" cy="899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19A" w:rsidRDefault="0097719A" w:rsidP="005B3303">
      <w:pPr>
        <w:pBdr>
          <w:bottom w:val="single" w:sz="12" w:space="1" w:color="auto"/>
        </w:pBdr>
        <w:jc w:val="center"/>
        <w:rPr>
          <w:rFonts w:ascii="Cambria" w:hAnsi="Cambria"/>
          <w:b/>
          <w:color w:val="002060"/>
          <w:sz w:val="32"/>
        </w:rPr>
      </w:pPr>
    </w:p>
    <w:p w:rsidR="00916935" w:rsidRDefault="00916935" w:rsidP="005B3303">
      <w:pPr>
        <w:pBdr>
          <w:bottom w:val="single" w:sz="12" w:space="1" w:color="auto"/>
        </w:pBdr>
        <w:jc w:val="center"/>
        <w:rPr>
          <w:rFonts w:ascii="Cambria" w:hAnsi="Cambria"/>
          <w:b/>
          <w:color w:val="002060"/>
          <w:sz w:val="32"/>
        </w:rPr>
      </w:pPr>
    </w:p>
    <w:p w:rsidR="00916935" w:rsidRDefault="00916935" w:rsidP="005B3303">
      <w:pPr>
        <w:pBdr>
          <w:bottom w:val="single" w:sz="12" w:space="1" w:color="auto"/>
        </w:pBdr>
        <w:jc w:val="center"/>
        <w:rPr>
          <w:rFonts w:ascii="Cambria" w:hAnsi="Cambria"/>
          <w:b/>
          <w:color w:val="002060"/>
          <w:sz w:val="32"/>
        </w:rPr>
      </w:pPr>
    </w:p>
    <w:p w:rsidR="00916935" w:rsidRDefault="00916935" w:rsidP="005B3303">
      <w:pPr>
        <w:pBdr>
          <w:bottom w:val="single" w:sz="12" w:space="1" w:color="auto"/>
        </w:pBdr>
        <w:jc w:val="center"/>
        <w:rPr>
          <w:rFonts w:ascii="Cambria" w:hAnsi="Cambria"/>
          <w:b/>
          <w:color w:val="002060"/>
          <w:sz w:val="32"/>
        </w:rPr>
      </w:pPr>
    </w:p>
    <w:p w:rsidR="0097719A" w:rsidRDefault="0097719A" w:rsidP="005B3303">
      <w:pPr>
        <w:pBdr>
          <w:bottom w:val="single" w:sz="12" w:space="1" w:color="auto"/>
        </w:pBdr>
        <w:jc w:val="center"/>
        <w:rPr>
          <w:rFonts w:ascii="Cambria" w:hAnsi="Cambria"/>
          <w:b/>
          <w:color w:val="002060"/>
          <w:sz w:val="32"/>
        </w:rPr>
      </w:pPr>
    </w:p>
    <w:p w:rsidR="0097719A" w:rsidRDefault="0097719A" w:rsidP="005B3303">
      <w:pPr>
        <w:pBdr>
          <w:bottom w:val="single" w:sz="12" w:space="1" w:color="auto"/>
        </w:pBdr>
        <w:jc w:val="center"/>
        <w:rPr>
          <w:rFonts w:ascii="Cambria" w:hAnsi="Cambria"/>
          <w:b/>
          <w:color w:val="002060"/>
          <w:sz w:val="32"/>
        </w:rPr>
      </w:pPr>
    </w:p>
    <w:p w:rsidR="00916935" w:rsidRDefault="005B3303" w:rsidP="005B3303">
      <w:pPr>
        <w:pBdr>
          <w:bottom w:val="single" w:sz="12" w:space="1" w:color="auto"/>
        </w:pBdr>
        <w:jc w:val="center"/>
        <w:rPr>
          <w:rFonts w:ascii="Cambria" w:hAnsi="Cambria"/>
          <w:b/>
          <w:color w:val="002060"/>
          <w:sz w:val="44"/>
        </w:rPr>
      </w:pPr>
      <w:r w:rsidRPr="0097719A">
        <w:rPr>
          <w:rFonts w:ascii="Cambria" w:hAnsi="Cambria"/>
          <w:b/>
          <w:color w:val="002060"/>
          <w:sz w:val="44"/>
        </w:rPr>
        <w:t xml:space="preserve">МЕТОДОЛОГІЯ МОНІТОРИНГУ </w:t>
      </w:r>
      <w:r w:rsidR="0097719A" w:rsidRPr="0097719A">
        <w:rPr>
          <w:rFonts w:ascii="Cambria" w:hAnsi="Cambria"/>
          <w:b/>
          <w:color w:val="002060"/>
          <w:sz w:val="44"/>
        </w:rPr>
        <w:br/>
      </w:r>
      <w:r w:rsidRPr="0097719A">
        <w:rPr>
          <w:rFonts w:ascii="Cambria" w:hAnsi="Cambria"/>
          <w:b/>
          <w:color w:val="002060"/>
          <w:sz w:val="44"/>
        </w:rPr>
        <w:t>КОНФЛІКТНО-ЧУТЛИВО</w:t>
      </w:r>
      <w:r w:rsidR="00916935">
        <w:rPr>
          <w:rFonts w:ascii="Cambria" w:hAnsi="Cambria"/>
          <w:b/>
          <w:color w:val="002060"/>
          <w:sz w:val="44"/>
        </w:rPr>
        <w:t xml:space="preserve">ГО ВИСВІТЛЕННЯ </w:t>
      </w:r>
    </w:p>
    <w:p w:rsidR="005B3303" w:rsidRPr="00916935" w:rsidRDefault="00916935" w:rsidP="005B3303">
      <w:pPr>
        <w:pBdr>
          <w:bottom w:val="single" w:sz="12" w:space="1" w:color="auto"/>
        </w:pBdr>
        <w:jc w:val="center"/>
        <w:rPr>
          <w:rFonts w:ascii="Cambria" w:hAnsi="Cambria"/>
          <w:b/>
          <w:color w:val="002060"/>
          <w:sz w:val="40"/>
        </w:rPr>
      </w:pPr>
      <w:r w:rsidRPr="00916935">
        <w:rPr>
          <w:rFonts w:ascii="Cambria" w:hAnsi="Cambria"/>
          <w:b/>
          <w:color w:val="002060"/>
          <w:sz w:val="40"/>
        </w:rPr>
        <w:t>ПРОБЛЕМ СОЦІАЛЬНИХ ГРУП, ДОТИЧНИХ ДО КОНФЛІКТУ, В УКРАЇНСЬКИХ ТЕЛЕВІЗІЙНИХ ЗМІ</w:t>
      </w:r>
    </w:p>
    <w:p w:rsidR="0097719A" w:rsidRDefault="0097719A" w:rsidP="005B3303">
      <w:pPr>
        <w:pBdr>
          <w:bottom w:val="single" w:sz="12" w:space="1" w:color="auto"/>
        </w:pBdr>
        <w:jc w:val="center"/>
        <w:rPr>
          <w:rFonts w:ascii="Cambria" w:hAnsi="Cambria"/>
          <w:b/>
          <w:color w:val="002060"/>
          <w:sz w:val="32"/>
        </w:rPr>
      </w:pPr>
    </w:p>
    <w:p w:rsidR="00916935" w:rsidRDefault="00916935" w:rsidP="005B3303">
      <w:pPr>
        <w:pBdr>
          <w:bottom w:val="single" w:sz="12" w:space="1" w:color="auto"/>
        </w:pBdr>
        <w:jc w:val="center"/>
        <w:rPr>
          <w:rFonts w:ascii="Cambria" w:hAnsi="Cambria"/>
          <w:b/>
          <w:color w:val="002060"/>
          <w:sz w:val="32"/>
        </w:rPr>
      </w:pPr>
    </w:p>
    <w:p w:rsidR="0097719A" w:rsidRDefault="0097719A" w:rsidP="005B3303">
      <w:pPr>
        <w:pBdr>
          <w:bottom w:val="single" w:sz="12" w:space="1" w:color="auto"/>
        </w:pBdr>
        <w:jc w:val="center"/>
        <w:rPr>
          <w:rFonts w:ascii="Cambria" w:hAnsi="Cambria"/>
          <w:b/>
          <w:color w:val="002060"/>
          <w:sz w:val="32"/>
        </w:rPr>
      </w:pPr>
    </w:p>
    <w:p w:rsidR="0097719A" w:rsidRDefault="0097719A" w:rsidP="005B3303">
      <w:pPr>
        <w:pBdr>
          <w:bottom w:val="single" w:sz="12" w:space="1" w:color="auto"/>
        </w:pBdr>
        <w:jc w:val="center"/>
        <w:rPr>
          <w:rFonts w:ascii="Cambria" w:hAnsi="Cambria"/>
          <w:b/>
          <w:color w:val="002060"/>
          <w:sz w:val="32"/>
        </w:rPr>
      </w:pPr>
    </w:p>
    <w:p w:rsidR="0097719A" w:rsidRDefault="0097719A" w:rsidP="005B3303">
      <w:pPr>
        <w:pBdr>
          <w:bottom w:val="single" w:sz="12" w:space="1" w:color="auto"/>
        </w:pBdr>
        <w:jc w:val="center"/>
        <w:rPr>
          <w:rFonts w:ascii="Cambria" w:hAnsi="Cambria"/>
          <w:b/>
          <w:color w:val="002060"/>
          <w:sz w:val="32"/>
        </w:rPr>
      </w:pPr>
    </w:p>
    <w:p w:rsidR="0097719A" w:rsidRDefault="0097719A" w:rsidP="005B3303">
      <w:pPr>
        <w:pBdr>
          <w:bottom w:val="single" w:sz="12" w:space="1" w:color="auto"/>
        </w:pBdr>
        <w:jc w:val="center"/>
        <w:rPr>
          <w:rFonts w:ascii="Cambria" w:hAnsi="Cambria"/>
          <w:b/>
          <w:color w:val="002060"/>
          <w:sz w:val="32"/>
        </w:rPr>
      </w:pPr>
    </w:p>
    <w:p w:rsidR="00916935" w:rsidRDefault="00916935" w:rsidP="005B3303">
      <w:pPr>
        <w:pBdr>
          <w:bottom w:val="single" w:sz="12" w:space="1" w:color="auto"/>
        </w:pBdr>
        <w:jc w:val="center"/>
        <w:rPr>
          <w:rFonts w:ascii="Cambria" w:hAnsi="Cambria"/>
          <w:b/>
          <w:color w:val="002060"/>
          <w:sz w:val="32"/>
        </w:rPr>
      </w:pPr>
    </w:p>
    <w:p w:rsidR="00916935" w:rsidRDefault="00916935" w:rsidP="005B3303">
      <w:pPr>
        <w:pBdr>
          <w:bottom w:val="single" w:sz="12" w:space="1" w:color="auto"/>
        </w:pBdr>
        <w:jc w:val="center"/>
        <w:rPr>
          <w:rFonts w:ascii="Cambria" w:hAnsi="Cambria"/>
          <w:b/>
          <w:color w:val="002060"/>
          <w:sz w:val="32"/>
        </w:rPr>
      </w:pPr>
    </w:p>
    <w:p w:rsidR="00916935" w:rsidRDefault="00916935" w:rsidP="005B3303">
      <w:pPr>
        <w:pBdr>
          <w:bottom w:val="single" w:sz="12" w:space="1" w:color="auto"/>
        </w:pBdr>
        <w:jc w:val="center"/>
        <w:rPr>
          <w:rFonts w:ascii="Cambria" w:hAnsi="Cambria"/>
          <w:b/>
          <w:color w:val="002060"/>
          <w:sz w:val="32"/>
        </w:rPr>
      </w:pPr>
    </w:p>
    <w:p w:rsidR="00916935" w:rsidRDefault="00916935" w:rsidP="005B3303">
      <w:pPr>
        <w:pBdr>
          <w:bottom w:val="single" w:sz="12" w:space="1" w:color="auto"/>
        </w:pBdr>
        <w:jc w:val="center"/>
        <w:rPr>
          <w:rFonts w:ascii="Cambria" w:hAnsi="Cambria"/>
          <w:b/>
          <w:color w:val="002060"/>
          <w:sz w:val="32"/>
        </w:rPr>
      </w:pPr>
    </w:p>
    <w:p w:rsidR="00916935" w:rsidRDefault="00916935" w:rsidP="005B3303">
      <w:pPr>
        <w:pBdr>
          <w:bottom w:val="single" w:sz="12" w:space="1" w:color="auto"/>
        </w:pBdr>
        <w:jc w:val="center"/>
        <w:rPr>
          <w:rFonts w:ascii="Cambria" w:hAnsi="Cambria"/>
          <w:b/>
          <w:color w:val="002060"/>
          <w:sz w:val="32"/>
        </w:rPr>
      </w:pPr>
    </w:p>
    <w:p w:rsidR="0097719A" w:rsidRDefault="0097719A" w:rsidP="005B3303">
      <w:pPr>
        <w:pBdr>
          <w:bottom w:val="single" w:sz="12" w:space="1" w:color="auto"/>
        </w:pBdr>
        <w:jc w:val="center"/>
        <w:rPr>
          <w:rFonts w:ascii="Cambria" w:hAnsi="Cambria"/>
          <w:b/>
          <w:color w:val="002060"/>
          <w:sz w:val="32"/>
        </w:rPr>
      </w:pPr>
      <w:r>
        <w:rPr>
          <w:rFonts w:ascii="Cambria" w:hAnsi="Cambria"/>
          <w:b/>
          <w:color w:val="002060"/>
          <w:sz w:val="32"/>
        </w:rPr>
        <w:t>Київ, 2015</w:t>
      </w:r>
    </w:p>
    <w:p w:rsidR="00916935" w:rsidRDefault="00916935" w:rsidP="005B3303">
      <w:pPr>
        <w:pBdr>
          <w:bottom w:val="single" w:sz="12" w:space="1" w:color="auto"/>
        </w:pBdr>
        <w:jc w:val="center"/>
        <w:rPr>
          <w:rFonts w:ascii="Cambria" w:hAnsi="Cambria"/>
          <w:b/>
          <w:color w:val="002060"/>
          <w:sz w:val="32"/>
        </w:rPr>
      </w:pPr>
    </w:p>
    <w:p w:rsidR="00916935" w:rsidRDefault="00916935" w:rsidP="00916935">
      <w:pPr>
        <w:pBdr>
          <w:bottom w:val="single" w:sz="12" w:space="1" w:color="auto"/>
        </w:pBdr>
        <w:rPr>
          <w:sz w:val="20"/>
        </w:rPr>
      </w:pPr>
    </w:p>
    <w:p w:rsidR="00916935" w:rsidRDefault="00916935" w:rsidP="00916935">
      <w:pPr>
        <w:pBdr>
          <w:bottom w:val="single" w:sz="12" w:space="1" w:color="auto"/>
        </w:pBdr>
        <w:rPr>
          <w:sz w:val="20"/>
        </w:rPr>
      </w:pPr>
    </w:p>
    <w:p w:rsidR="00007562" w:rsidRDefault="00007562" w:rsidP="00916935">
      <w:pPr>
        <w:pBdr>
          <w:bottom w:val="single" w:sz="12" w:space="1" w:color="auto"/>
        </w:pBdr>
        <w:rPr>
          <w:sz w:val="20"/>
        </w:rPr>
      </w:pPr>
    </w:p>
    <w:p w:rsidR="00007562" w:rsidRDefault="00007562" w:rsidP="00916935">
      <w:pPr>
        <w:pBdr>
          <w:bottom w:val="single" w:sz="12" w:space="1" w:color="auto"/>
        </w:pBdr>
        <w:rPr>
          <w:sz w:val="20"/>
        </w:rPr>
      </w:pPr>
    </w:p>
    <w:p w:rsidR="00007562" w:rsidRPr="00007562" w:rsidRDefault="00007562" w:rsidP="00007562">
      <w:pPr>
        <w:pBdr>
          <w:bottom w:val="single" w:sz="12" w:space="1" w:color="auto"/>
        </w:pBdr>
        <w:jc w:val="both"/>
        <w:rPr>
          <w:rFonts w:ascii="Cambria" w:hAnsi="Cambria"/>
        </w:rPr>
      </w:pPr>
      <w:r w:rsidRPr="00007562">
        <w:rPr>
          <w:rFonts w:ascii="Cambria" w:hAnsi="Cambria"/>
          <w:b/>
        </w:rPr>
        <w:t>Методологія моніторингу конфліктно-чутливого висвітлення проблем соціальних груп, дотичних до конфлікту, в українських телевізійних ЗМІ.</w:t>
      </w:r>
      <w:r w:rsidRPr="00007562">
        <w:rPr>
          <w:rFonts w:ascii="Cambria" w:hAnsi="Cambria"/>
        </w:rPr>
        <w:t xml:space="preserve"> – Координатор проектів ОБСЄ в Україні, ГО «Телекритика», Київ, 2015.</w:t>
      </w:r>
    </w:p>
    <w:p w:rsidR="00916935" w:rsidRPr="00007562" w:rsidRDefault="00916935" w:rsidP="00007562">
      <w:pPr>
        <w:pBdr>
          <w:bottom w:val="single" w:sz="12" w:space="1" w:color="auto"/>
        </w:pBdr>
        <w:jc w:val="both"/>
        <w:rPr>
          <w:rFonts w:ascii="Cambria" w:hAnsi="Cambria"/>
        </w:rPr>
      </w:pPr>
    </w:p>
    <w:p w:rsidR="00007562" w:rsidRPr="00007562" w:rsidRDefault="00007562" w:rsidP="00007562">
      <w:pPr>
        <w:pBdr>
          <w:bottom w:val="single" w:sz="12" w:space="1" w:color="auto"/>
        </w:pBdr>
        <w:jc w:val="both"/>
        <w:rPr>
          <w:rFonts w:ascii="Cambria" w:hAnsi="Cambria"/>
        </w:rPr>
      </w:pPr>
      <w:r w:rsidRPr="00007562">
        <w:rPr>
          <w:rFonts w:ascii="Cambria" w:hAnsi="Cambria"/>
          <w:b/>
        </w:rPr>
        <w:t xml:space="preserve">Упорядники: </w:t>
      </w:r>
      <w:r w:rsidRPr="00007562">
        <w:rPr>
          <w:rFonts w:ascii="Cambria" w:hAnsi="Cambria"/>
        </w:rPr>
        <w:t>Діана Дуцик</w:t>
      </w:r>
      <w:r>
        <w:rPr>
          <w:rFonts w:ascii="Cambria" w:hAnsi="Cambria"/>
        </w:rPr>
        <w:t xml:space="preserve">, </w:t>
      </w:r>
      <w:r w:rsidRPr="00007562">
        <w:rPr>
          <w:rFonts w:ascii="Cambria" w:hAnsi="Cambria"/>
        </w:rPr>
        <w:t>Роман Шутов</w:t>
      </w:r>
      <w:r>
        <w:rPr>
          <w:rFonts w:ascii="Cambria" w:hAnsi="Cambria"/>
        </w:rPr>
        <w:t>.</w:t>
      </w:r>
    </w:p>
    <w:p w:rsidR="00007562" w:rsidRDefault="00007562" w:rsidP="00916935">
      <w:pPr>
        <w:pBdr>
          <w:bottom w:val="single" w:sz="12" w:space="1" w:color="auto"/>
        </w:pBdr>
        <w:rPr>
          <w:sz w:val="20"/>
        </w:rPr>
      </w:pPr>
    </w:p>
    <w:p w:rsidR="00007562" w:rsidRDefault="00007562" w:rsidP="00916935">
      <w:pPr>
        <w:pBdr>
          <w:bottom w:val="single" w:sz="12" w:space="1" w:color="auto"/>
        </w:pBdr>
        <w:rPr>
          <w:sz w:val="20"/>
        </w:rPr>
      </w:pPr>
    </w:p>
    <w:p w:rsidR="00916935" w:rsidRDefault="00916935" w:rsidP="00916935">
      <w:pPr>
        <w:pBdr>
          <w:bottom w:val="single" w:sz="12" w:space="1" w:color="auto"/>
        </w:pBdr>
        <w:rPr>
          <w:sz w:val="20"/>
        </w:rPr>
      </w:pPr>
    </w:p>
    <w:p w:rsidR="00916935" w:rsidRDefault="00916935" w:rsidP="00916935">
      <w:pPr>
        <w:pBdr>
          <w:bottom w:val="single" w:sz="12" w:space="1" w:color="auto"/>
        </w:pBdr>
        <w:rPr>
          <w:sz w:val="20"/>
        </w:rPr>
      </w:pPr>
    </w:p>
    <w:p w:rsidR="00916935" w:rsidRDefault="00916935" w:rsidP="00916935">
      <w:pPr>
        <w:pBdr>
          <w:bottom w:val="single" w:sz="12" w:space="1" w:color="auto"/>
        </w:pBdr>
        <w:rPr>
          <w:sz w:val="20"/>
        </w:rPr>
      </w:pPr>
    </w:p>
    <w:p w:rsidR="00916935" w:rsidRDefault="00916935" w:rsidP="00916935">
      <w:pPr>
        <w:pBdr>
          <w:bottom w:val="single" w:sz="12" w:space="1" w:color="auto"/>
        </w:pBdr>
        <w:rPr>
          <w:sz w:val="20"/>
        </w:rPr>
      </w:pPr>
    </w:p>
    <w:p w:rsidR="00916935" w:rsidRDefault="00916935" w:rsidP="00916935">
      <w:pPr>
        <w:pBdr>
          <w:bottom w:val="single" w:sz="12" w:space="1" w:color="auto"/>
        </w:pBdr>
        <w:rPr>
          <w:sz w:val="20"/>
        </w:rPr>
      </w:pPr>
    </w:p>
    <w:p w:rsidR="00916935" w:rsidRPr="00007562" w:rsidRDefault="00916935" w:rsidP="00007562">
      <w:pPr>
        <w:pBdr>
          <w:bottom w:val="single" w:sz="12" w:space="1" w:color="auto"/>
        </w:pBdr>
        <w:jc w:val="both"/>
        <w:rPr>
          <w:rFonts w:ascii="Cambria" w:hAnsi="Cambria"/>
        </w:rPr>
      </w:pPr>
    </w:p>
    <w:p w:rsidR="00916935" w:rsidRPr="00007562" w:rsidRDefault="00916935" w:rsidP="00007562">
      <w:pPr>
        <w:pBdr>
          <w:bottom w:val="single" w:sz="12" w:space="1" w:color="auto"/>
        </w:pBdr>
        <w:jc w:val="both"/>
        <w:rPr>
          <w:rFonts w:ascii="Cambria" w:hAnsi="Cambria"/>
        </w:rPr>
      </w:pPr>
    </w:p>
    <w:p w:rsidR="00916935" w:rsidRDefault="00916935" w:rsidP="00007562">
      <w:pPr>
        <w:pBdr>
          <w:bottom w:val="single" w:sz="12" w:space="1" w:color="auto"/>
        </w:pBdr>
        <w:jc w:val="both"/>
        <w:rPr>
          <w:rFonts w:ascii="Cambria" w:hAnsi="Cambria"/>
        </w:rPr>
      </w:pPr>
    </w:p>
    <w:p w:rsidR="00007562" w:rsidRDefault="00007562" w:rsidP="00007562">
      <w:pPr>
        <w:pBdr>
          <w:bottom w:val="single" w:sz="12" w:space="1" w:color="auto"/>
        </w:pBdr>
        <w:jc w:val="both"/>
        <w:rPr>
          <w:rFonts w:ascii="Cambria" w:hAnsi="Cambria"/>
        </w:rPr>
      </w:pPr>
    </w:p>
    <w:p w:rsidR="00007562" w:rsidRDefault="00007562" w:rsidP="00007562">
      <w:pPr>
        <w:pBdr>
          <w:bottom w:val="single" w:sz="12" w:space="1" w:color="auto"/>
        </w:pBdr>
        <w:jc w:val="both"/>
        <w:rPr>
          <w:rFonts w:ascii="Cambria" w:hAnsi="Cambria"/>
        </w:rPr>
      </w:pPr>
    </w:p>
    <w:p w:rsidR="00007562" w:rsidRDefault="00007562" w:rsidP="00007562">
      <w:pPr>
        <w:pBdr>
          <w:bottom w:val="single" w:sz="12" w:space="1" w:color="auto"/>
        </w:pBdr>
        <w:jc w:val="both"/>
        <w:rPr>
          <w:rFonts w:ascii="Cambria" w:hAnsi="Cambria"/>
        </w:rPr>
      </w:pPr>
    </w:p>
    <w:p w:rsidR="00007562" w:rsidRPr="00007562" w:rsidRDefault="00007562" w:rsidP="00007562">
      <w:pPr>
        <w:pBdr>
          <w:bottom w:val="single" w:sz="12" w:space="1" w:color="auto"/>
        </w:pBdr>
        <w:jc w:val="both"/>
        <w:rPr>
          <w:rFonts w:ascii="Cambria" w:hAnsi="Cambria"/>
        </w:rPr>
      </w:pPr>
    </w:p>
    <w:p w:rsidR="00916935" w:rsidRPr="00007562" w:rsidRDefault="0097719A" w:rsidP="00007562">
      <w:pPr>
        <w:pBdr>
          <w:bottom w:val="single" w:sz="12" w:space="1" w:color="auto"/>
        </w:pBdr>
        <w:jc w:val="both"/>
        <w:rPr>
          <w:rFonts w:ascii="Cambria" w:hAnsi="Cambria"/>
        </w:rPr>
      </w:pPr>
      <w:r w:rsidRPr="00007562">
        <w:rPr>
          <w:rFonts w:ascii="Cambria" w:hAnsi="Cambria"/>
        </w:rPr>
        <w:t xml:space="preserve">Розроблено ГО «Телекритика» в рамках здійснення Моніторингу друкованих та онлайн ЗМІ на предмет відповідності стандартам конфліктно-сенситивної журналістики, який виконує Координатор проектів ОБСЄ в Україні за фінансової підтримки Посольства Британії в Україні. Зміст документу не обов’язково є таким, що відображає позицію Посольства Британії в Україні. </w:t>
      </w:r>
    </w:p>
    <w:p w:rsidR="00007562" w:rsidRPr="00007562" w:rsidRDefault="00007562" w:rsidP="00007562">
      <w:pPr>
        <w:pBdr>
          <w:bottom w:val="single" w:sz="12" w:space="1" w:color="auto"/>
        </w:pBdr>
        <w:jc w:val="both"/>
        <w:rPr>
          <w:rFonts w:ascii="Cambria" w:hAnsi="Cambria"/>
        </w:rPr>
      </w:pPr>
    </w:p>
    <w:p w:rsidR="00007562" w:rsidRPr="00007562" w:rsidRDefault="00007562" w:rsidP="00007562">
      <w:pPr>
        <w:pBdr>
          <w:bottom w:val="single" w:sz="12" w:space="1" w:color="auto"/>
        </w:pBdr>
        <w:jc w:val="both"/>
        <w:rPr>
          <w:rFonts w:ascii="Cambria" w:hAnsi="Cambria"/>
          <w:b/>
        </w:rPr>
      </w:pPr>
      <w:r w:rsidRPr="00007562">
        <w:rPr>
          <w:rFonts w:ascii="Cambria" w:hAnsi="Cambria"/>
          <w:b/>
        </w:rPr>
        <w:t>(с) Координатор проектів ОБСЄ в Україні, 2015.</w:t>
      </w:r>
    </w:p>
    <w:p w:rsidR="00916935" w:rsidRPr="00007562" w:rsidRDefault="00007562" w:rsidP="00007562">
      <w:pPr>
        <w:pBdr>
          <w:bottom w:val="single" w:sz="12" w:space="1" w:color="auto"/>
        </w:pBdr>
        <w:jc w:val="both"/>
        <w:rPr>
          <w:rFonts w:ascii="Cambria" w:hAnsi="Cambria"/>
          <w:b/>
        </w:rPr>
      </w:pPr>
      <w:r w:rsidRPr="00007562">
        <w:rPr>
          <w:rFonts w:ascii="Cambria" w:hAnsi="Cambria"/>
          <w:b/>
        </w:rPr>
        <w:t>(с) ГО «Телекритика», 2015.</w:t>
      </w:r>
    </w:p>
    <w:p w:rsidR="00007562" w:rsidRDefault="00007562" w:rsidP="00007562">
      <w:pPr>
        <w:pBdr>
          <w:bottom w:val="single" w:sz="12" w:space="1" w:color="auto"/>
        </w:pBdr>
        <w:jc w:val="both"/>
        <w:rPr>
          <w:rFonts w:ascii="Cambria" w:hAnsi="Cambria"/>
        </w:rPr>
      </w:pPr>
    </w:p>
    <w:p w:rsidR="00007562" w:rsidRDefault="00007562" w:rsidP="00007562">
      <w:pPr>
        <w:pBdr>
          <w:bottom w:val="single" w:sz="12" w:space="1" w:color="auto"/>
        </w:pBdr>
        <w:jc w:val="both"/>
        <w:rPr>
          <w:sz w:val="20"/>
          <w:lang w:eastAsia="en-GB"/>
        </w:rPr>
      </w:pPr>
    </w:p>
    <w:p w:rsidR="00147B29" w:rsidRDefault="00147B29" w:rsidP="00916935">
      <w:pPr>
        <w:pBdr>
          <w:bottom w:val="single" w:sz="12" w:space="1" w:color="auto"/>
        </w:pBdr>
        <w:rPr>
          <w:sz w:val="20"/>
          <w:lang w:eastAsia="en-GB"/>
        </w:rPr>
      </w:pPr>
    </w:p>
    <w:p w:rsidR="0097719A" w:rsidRDefault="0097719A" w:rsidP="0097719A">
      <w:pPr>
        <w:pBdr>
          <w:bottom w:val="single" w:sz="12" w:space="1" w:color="auto"/>
        </w:pBdr>
        <w:jc w:val="center"/>
        <w:rPr>
          <w:sz w:val="20"/>
          <w:lang w:eastAsia="en-GB"/>
        </w:rPr>
      </w:pPr>
    </w:p>
    <w:p w:rsidR="00007562" w:rsidRDefault="00007562" w:rsidP="0097719A">
      <w:pPr>
        <w:pBdr>
          <w:bottom w:val="single" w:sz="12" w:space="1" w:color="auto"/>
        </w:pBdr>
        <w:jc w:val="center"/>
        <w:rPr>
          <w:sz w:val="20"/>
          <w:lang w:eastAsia="en-GB"/>
        </w:rPr>
      </w:pPr>
    </w:p>
    <w:p w:rsidR="00007562" w:rsidRDefault="00007562" w:rsidP="0097719A">
      <w:pPr>
        <w:pBdr>
          <w:bottom w:val="single" w:sz="12" w:space="1" w:color="auto"/>
        </w:pBdr>
        <w:jc w:val="center"/>
        <w:rPr>
          <w:sz w:val="20"/>
          <w:lang w:eastAsia="en-GB"/>
        </w:rPr>
      </w:pPr>
    </w:p>
    <w:p w:rsidR="00007562" w:rsidRDefault="00007562" w:rsidP="0097719A">
      <w:pPr>
        <w:pBdr>
          <w:bottom w:val="single" w:sz="12" w:space="1" w:color="auto"/>
        </w:pBdr>
        <w:jc w:val="center"/>
        <w:rPr>
          <w:rFonts w:ascii="Cambria" w:hAnsi="Cambria"/>
          <w:b/>
          <w:color w:val="002060"/>
          <w:sz w:val="32"/>
        </w:rPr>
      </w:pPr>
    </w:p>
    <w:p w:rsidR="00147B29" w:rsidRPr="00470515" w:rsidRDefault="00147B29" w:rsidP="00147B29">
      <w:pPr>
        <w:pBdr>
          <w:bottom w:val="single" w:sz="12" w:space="1" w:color="auto"/>
        </w:pBdr>
        <w:jc w:val="both"/>
        <w:rPr>
          <w:rFonts w:ascii="Cambria" w:hAnsi="Cambria"/>
          <w:b/>
          <w:color w:val="002060"/>
          <w:sz w:val="32"/>
        </w:rPr>
      </w:pPr>
      <w:r w:rsidRPr="00470515">
        <w:rPr>
          <w:rFonts w:ascii="Cambria" w:hAnsi="Cambria"/>
          <w:b/>
          <w:color w:val="002060"/>
          <w:sz w:val="32"/>
        </w:rPr>
        <w:lastRenderedPageBreak/>
        <w:t xml:space="preserve">І. </w:t>
      </w:r>
      <w:r>
        <w:rPr>
          <w:rFonts w:ascii="Cambria" w:hAnsi="Cambria"/>
          <w:b/>
          <w:color w:val="002060"/>
          <w:sz w:val="32"/>
        </w:rPr>
        <w:t>КОНФЛІКТНО-ЧУТЛИВА ЖУРНАЛІСТИКА</w:t>
      </w:r>
    </w:p>
    <w:p w:rsidR="00147B29" w:rsidRPr="00470515" w:rsidRDefault="00147B29" w:rsidP="00147B29">
      <w:pPr>
        <w:jc w:val="both"/>
        <w:rPr>
          <w:rFonts w:ascii="Cambria" w:hAnsi="Cambria"/>
          <w:b/>
          <w:color w:val="002060"/>
          <w:sz w:val="32"/>
        </w:rPr>
      </w:pPr>
    </w:p>
    <w:p w:rsidR="00147B29" w:rsidRDefault="00147B29" w:rsidP="00147B29">
      <w:pPr>
        <w:pBdr>
          <w:bottom w:val="single" w:sz="12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Висвітлення подій та процесів, пов’язаних із конфліктом, потребує додаткових знань та вмінь журналістів. Журналіст має краще розуміти, що викликає конфлікт, як конфлікт розвивається і завершується; вміти вишукувати корені конфлікту і шукати шляхи його розв’язання. Враховуючи цю інформацію у своїй роботі, журналіст може сприяти розв’язанню конфлікту або навпаки.</w:t>
      </w:r>
    </w:p>
    <w:p w:rsidR="00147B29" w:rsidRDefault="00147B29" w:rsidP="00147B29">
      <w:pPr>
        <w:pBdr>
          <w:bottom w:val="single" w:sz="12" w:space="1" w:color="auto"/>
        </w:pBdr>
        <w:jc w:val="both"/>
        <w:rPr>
          <w:rFonts w:ascii="Cambria" w:hAnsi="Cambria"/>
        </w:rPr>
      </w:pPr>
      <w:r>
        <w:rPr>
          <w:rFonts w:ascii="Cambria" w:hAnsi="Cambria"/>
        </w:rPr>
        <w:t>Вже понад 12 років концепція конфліктно-чутливої журналістики розвивається спеціалістами з медіа, неурядових аналітичних центрів, науковців світу. Застосовуючи їхні здобутки до українських реалій і намагаючись врахувати специфіку конфлікту, який зараз відбувається на території України, ми в рамках цього дослідження під конфліктно-чутливою журналістикою розуміємо наступне:</w:t>
      </w:r>
    </w:p>
    <w:p w:rsidR="00147B29" w:rsidRPr="005E1384" w:rsidRDefault="00147B29" w:rsidP="00147B29">
      <w:pPr>
        <w:pBdr>
          <w:bottom w:val="single" w:sz="12" w:space="1" w:color="auto"/>
        </w:pBdr>
        <w:jc w:val="both"/>
        <w:rPr>
          <w:rFonts w:ascii="Cambria" w:hAnsi="Cambria"/>
          <w:b/>
        </w:rPr>
      </w:pPr>
      <w:r w:rsidRPr="005E1384">
        <w:rPr>
          <w:rFonts w:ascii="Cambria" w:hAnsi="Cambria"/>
          <w:b/>
        </w:rPr>
        <w:t xml:space="preserve">спосіб відповідального висвітлення конфлікту, що має на меті сприяти зниженню рівня конфліктності в українському суспільстві, впливати на </w:t>
      </w:r>
      <w:r w:rsidR="005E1384" w:rsidRPr="005E1384">
        <w:rPr>
          <w:rFonts w:ascii="Cambria" w:hAnsi="Cambria"/>
          <w:b/>
        </w:rPr>
        <w:t>соціально-психологічні, політичні та інші корені конфлікту таким чином, щоб усувати бар’єри між різними соціальними групами, які є причиною або наслідками конфлікту.</w:t>
      </w:r>
    </w:p>
    <w:p w:rsidR="005E1384" w:rsidRDefault="005E1384" w:rsidP="00147B29">
      <w:pPr>
        <w:pBdr>
          <w:bottom w:val="single" w:sz="12" w:space="1" w:color="auto"/>
        </w:pBdr>
        <w:jc w:val="both"/>
        <w:rPr>
          <w:rFonts w:ascii="Cambria" w:hAnsi="Cambria"/>
          <w:b/>
          <w:color w:val="002060"/>
          <w:sz w:val="32"/>
        </w:rPr>
      </w:pPr>
      <w:r>
        <w:rPr>
          <w:rFonts w:ascii="Cambria" w:hAnsi="Cambria"/>
        </w:rPr>
        <w:t xml:space="preserve">Під порушенням правил конфліктно-чутливої журналістики ми вважатимемо наявність в медіа елементів, які (незалежно від наміру журналістів чи редакторів), навпаки, посилюють бар’єри та поглиблюють причини або наслідки конфлікту. </w:t>
      </w:r>
    </w:p>
    <w:p w:rsidR="00147B29" w:rsidRDefault="00147B29" w:rsidP="00470515">
      <w:pPr>
        <w:pBdr>
          <w:bottom w:val="single" w:sz="12" w:space="1" w:color="auto"/>
        </w:pBdr>
        <w:jc w:val="both"/>
        <w:rPr>
          <w:rFonts w:ascii="Cambria" w:hAnsi="Cambria"/>
          <w:b/>
          <w:color w:val="002060"/>
          <w:sz w:val="32"/>
        </w:rPr>
      </w:pPr>
    </w:p>
    <w:p w:rsidR="00735D46" w:rsidRPr="00470515" w:rsidRDefault="005E1384" w:rsidP="00470515">
      <w:pPr>
        <w:pBdr>
          <w:bottom w:val="single" w:sz="12" w:space="1" w:color="auto"/>
        </w:pBdr>
        <w:jc w:val="both"/>
        <w:rPr>
          <w:rFonts w:ascii="Cambria" w:hAnsi="Cambria"/>
          <w:b/>
          <w:color w:val="002060"/>
          <w:sz w:val="32"/>
        </w:rPr>
      </w:pPr>
      <w:r>
        <w:rPr>
          <w:rFonts w:ascii="Cambria" w:hAnsi="Cambria"/>
          <w:b/>
          <w:color w:val="002060"/>
          <w:sz w:val="32"/>
        </w:rPr>
        <w:t>І</w:t>
      </w:r>
      <w:r w:rsidR="00470515" w:rsidRPr="00470515">
        <w:rPr>
          <w:rFonts w:ascii="Cambria" w:hAnsi="Cambria"/>
          <w:b/>
          <w:color w:val="002060"/>
          <w:sz w:val="32"/>
        </w:rPr>
        <w:t>І. МЕТА МОНІТОРИНГУ</w:t>
      </w:r>
    </w:p>
    <w:p w:rsidR="00470515" w:rsidRPr="00470515" w:rsidRDefault="00470515" w:rsidP="00470515">
      <w:pPr>
        <w:jc w:val="both"/>
        <w:rPr>
          <w:rFonts w:ascii="Cambria" w:hAnsi="Cambria"/>
          <w:b/>
          <w:color w:val="002060"/>
          <w:sz w:val="32"/>
        </w:rPr>
      </w:pPr>
    </w:p>
    <w:p w:rsidR="00916935" w:rsidRPr="00916935" w:rsidRDefault="00C325F0" w:rsidP="00916935">
      <w:pPr>
        <w:jc w:val="both"/>
        <w:rPr>
          <w:rFonts w:ascii="Cambria" w:hAnsi="Cambria"/>
        </w:rPr>
      </w:pPr>
      <w:r w:rsidRPr="005E1384">
        <w:rPr>
          <w:rFonts w:ascii="Cambria" w:hAnsi="Cambria"/>
          <w:b/>
        </w:rPr>
        <w:t>Метою моніторингу є оцінити висвітлення ключовими українськими національними та регіональними телеканалами тем, дотичних до конфлікту (внутрішньо переміщені особи, національні меншини, мешканці Донбасу та інших груп) всередині та поза межами України</w:t>
      </w:r>
      <w:r w:rsidR="005E1384">
        <w:rPr>
          <w:rFonts w:ascii="Cambria" w:hAnsi="Cambria"/>
          <w:b/>
        </w:rPr>
        <w:t>, з позицій конфліктної чутливості</w:t>
      </w:r>
      <w:r w:rsidRPr="005E1384">
        <w:rPr>
          <w:rFonts w:ascii="Cambria" w:hAnsi="Cambria"/>
          <w:b/>
        </w:rPr>
        <w:t>.</w:t>
      </w:r>
      <w:r w:rsidRPr="00470515">
        <w:rPr>
          <w:rFonts w:ascii="Cambria" w:hAnsi="Cambria"/>
        </w:rPr>
        <w:t xml:space="preserve"> </w:t>
      </w:r>
    </w:p>
    <w:p w:rsidR="00C325F0" w:rsidRPr="00470515" w:rsidRDefault="00C325F0" w:rsidP="00C325F0">
      <w:pPr>
        <w:jc w:val="both"/>
        <w:rPr>
          <w:rFonts w:ascii="Cambria" w:hAnsi="Cambria"/>
        </w:rPr>
      </w:pPr>
      <w:r w:rsidRPr="00470515">
        <w:rPr>
          <w:rFonts w:ascii="Cambria" w:hAnsi="Cambria"/>
        </w:rPr>
        <w:t>Завданнями моніторингу є:</w:t>
      </w:r>
    </w:p>
    <w:p w:rsidR="00C325F0" w:rsidRPr="00470515" w:rsidRDefault="00C325F0" w:rsidP="00C325F0">
      <w:pPr>
        <w:pStyle w:val="a3"/>
        <w:numPr>
          <w:ilvl w:val="0"/>
          <w:numId w:val="5"/>
        </w:numPr>
        <w:jc w:val="both"/>
        <w:rPr>
          <w:rFonts w:ascii="Cambria" w:hAnsi="Cambria"/>
        </w:rPr>
      </w:pPr>
      <w:r w:rsidRPr="00470515">
        <w:rPr>
          <w:rFonts w:ascii="Cambria" w:hAnsi="Cambria"/>
        </w:rPr>
        <w:t>Визначити стан дотримання журналістських стандартів</w:t>
      </w:r>
      <w:r>
        <w:rPr>
          <w:rFonts w:ascii="Cambria" w:hAnsi="Cambria"/>
          <w:lang w:val="en-US"/>
        </w:rPr>
        <w:t xml:space="preserve"> </w:t>
      </w:r>
      <w:r>
        <w:rPr>
          <w:rFonts w:ascii="Cambria" w:hAnsi="Cambria"/>
        </w:rPr>
        <w:t xml:space="preserve">у журналістських матеріалах, які стосуються </w:t>
      </w:r>
      <w:r w:rsidR="005E1384">
        <w:rPr>
          <w:rFonts w:ascii="Cambria" w:hAnsi="Cambria"/>
        </w:rPr>
        <w:t>соціальних груп, дотичних до конфлікту</w:t>
      </w:r>
      <w:r w:rsidRPr="00470515">
        <w:rPr>
          <w:rFonts w:ascii="Cambria" w:hAnsi="Cambria"/>
        </w:rPr>
        <w:t>;</w:t>
      </w:r>
    </w:p>
    <w:p w:rsidR="00C325F0" w:rsidRPr="00470515" w:rsidRDefault="00C325F0" w:rsidP="00C325F0">
      <w:pPr>
        <w:pStyle w:val="a3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</w:rPr>
        <w:t>Виявити, наскільки медійний дискурс сприяє / не сприяє зниженню рівня конфліктності в українському суспільстві;</w:t>
      </w:r>
    </w:p>
    <w:p w:rsidR="00C325F0" w:rsidRPr="00470515" w:rsidRDefault="00C325F0" w:rsidP="00C325F0">
      <w:pPr>
        <w:pStyle w:val="a3"/>
        <w:numPr>
          <w:ilvl w:val="0"/>
          <w:numId w:val="5"/>
        </w:numPr>
        <w:jc w:val="both"/>
        <w:rPr>
          <w:rFonts w:ascii="Cambria" w:hAnsi="Cambria"/>
        </w:rPr>
      </w:pPr>
      <w:r w:rsidRPr="00470515">
        <w:rPr>
          <w:rFonts w:ascii="Cambria" w:hAnsi="Cambria"/>
        </w:rPr>
        <w:t>Оцінити здатність ЗМІ адекватно пояснювати гуманітарну кризу, її масштаб та соціальні наслідки, а також здатність медіа поширювати гуманітарну інформацію до цільових груп.</w:t>
      </w:r>
    </w:p>
    <w:p w:rsidR="00916935" w:rsidRPr="00470515" w:rsidRDefault="00916935" w:rsidP="00470515">
      <w:pPr>
        <w:jc w:val="both"/>
        <w:rPr>
          <w:rFonts w:ascii="Cambria" w:hAnsi="Cambria"/>
          <w:b/>
        </w:rPr>
      </w:pPr>
    </w:p>
    <w:p w:rsidR="00735D46" w:rsidRPr="00470515" w:rsidRDefault="00470515" w:rsidP="00470515">
      <w:pPr>
        <w:pBdr>
          <w:bottom w:val="single" w:sz="12" w:space="1" w:color="auto"/>
        </w:pBdr>
        <w:jc w:val="both"/>
        <w:rPr>
          <w:rFonts w:ascii="Cambria" w:hAnsi="Cambria"/>
          <w:b/>
          <w:color w:val="002060"/>
          <w:sz w:val="32"/>
        </w:rPr>
      </w:pPr>
      <w:r w:rsidRPr="00470515">
        <w:rPr>
          <w:rFonts w:ascii="Cambria" w:hAnsi="Cambria"/>
          <w:b/>
          <w:color w:val="002060"/>
          <w:sz w:val="32"/>
        </w:rPr>
        <w:t>І</w:t>
      </w:r>
      <w:r w:rsidR="005E1384">
        <w:rPr>
          <w:rFonts w:ascii="Cambria" w:hAnsi="Cambria"/>
          <w:b/>
          <w:color w:val="002060"/>
          <w:sz w:val="32"/>
        </w:rPr>
        <w:t>І</w:t>
      </w:r>
      <w:r w:rsidRPr="00470515">
        <w:rPr>
          <w:rFonts w:ascii="Cambria" w:hAnsi="Cambria"/>
          <w:b/>
          <w:color w:val="002060"/>
          <w:sz w:val="32"/>
        </w:rPr>
        <w:t xml:space="preserve">І. </w:t>
      </w:r>
      <w:r w:rsidR="003C4CE4" w:rsidRPr="00470515">
        <w:rPr>
          <w:rFonts w:ascii="Cambria" w:hAnsi="Cambria"/>
          <w:b/>
          <w:color w:val="002060"/>
          <w:sz w:val="32"/>
        </w:rPr>
        <w:t>ЦІЛЬОВІ ГРУПИ (ЦГ) МОНІТОРИНГУ</w:t>
      </w:r>
    </w:p>
    <w:p w:rsidR="00470515" w:rsidRPr="00470515" w:rsidRDefault="00470515" w:rsidP="00470515">
      <w:pPr>
        <w:jc w:val="both"/>
        <w:rPr>
          <w:rFonts w:ascii="Cambria" w:hAnsi="Cambria"/>
          <w:lang w:val="en-US"/>
        </w:rPr>
      </w:pPr>
    </w:p>
    <w:p w:rsidR="00735D46" w:rsidRPr="00470515" w:rsidRDefault="005E1384" w:rsidP="00470515">
      <w:pPr>
        <w:jc w:val="both"/>
        <w:rPr>
          <w:rFonts w:ascii="Cambria" w:hAnsi="Cambria"/>
        </w:rPr>
      </w:pPr>
      <w:r>
        <w:rPr>
          <w:rFonts w:ascii="Cambria" w:hAnsi="Cambria"/>
        </w:rPr>
        <w:t>Соціальними групами, дотичними до конфлікту (далі - цільові групи, або ЦГ)</w:t>
      </w:r>
      <w:r w:rsidR="00ED1D1C">
        <w:rPr>
          <w:rFonts w:ascii="Cambria" w:hAnsi="Cambria"/>
        </w:rPr>
        <w:t>, в рамках цього моніторингу</w:t>
      </w:r>
      <w:r w:rsidR="00470515">
        <w:rPr>
          <w:rFonts w:ascii="Cambria" w:hAnsi="Cambria"/>
        </w:rPr>
        <w:t xml:space="preserve"> </w:t>
      </w:r>
      <w:r w:rsidR="00735D46" w:rsidRPr="00470515">
        <w:rPr>
          <w:rFonts w:ascii="Cambria" w:hAnsi="Cambria"/>
        </w:rPr>
        <w:t>є:</w:t>
      </w:r>
    </w:p>
    <w:p w:rsidR="00735D46" w:rsidRPr="00470515" w:rsidRDefault="00735D46" w:rsidP="0047051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 w:rsidRPr="00470515">
        <w:rPr>
          <w:rFonts w:ascii="Cambria" w:hAnsi="Cambria"/>
          <w:bCs/>
          <w:color w:val="000000"/>
          <w:sz w:val="22"/>
          <w:szCs w:val="22"/>
        </w:rPr>
        <w:t>Бійці АТО</w:t>
      </w:r>
      <w:r w:rsidRPr="00470515">
        <w:rPr>
          <w:rFonts w:ascii="Cambria" w:hAnsi="Cambria"/>
          <w:color w:val="000000"/>
          <w:sz w:val="22"/>
          <w:szCs w:val="22"/>
        </w:rPr>
        <w:t xml:space="preserve"> (мобілізовані та демобілізовані бійці, бійці добровольчих батальйонів, поранені військові та ті що побували у полоні, іноземні бійці, що воюють на боці України).</w:t>
      </w:r>
    </w:p>
    <w:p w:rsidR="00735D46" w:rsidRPr="00470515" w:rsidRDefault="002622BB" w:rsidP="0047051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Внутрішньо переміщені особи.</w:t>
      </w:r>
    </w:p>
    <w:p w:rsidR="00470515" w:rsidRPr="00470515" w:rsidRDefault="00470515" w:rsidP="0047051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mbria" w:hAnsi="Cambria"/>
          <w:bCs/>
          <w:color w:val="000000"/>
          <w:sz w:val="22"/>
          <w:szCs w:val="22"/>
        </w:rPr>
      </w:pPr>
      <w:r w:rsidRPr="00470515">
        <w:rPr>
          <w:rFonts w:ascii="Cambria" w:hAnsi="Cambria"/>
          <w:bCs/>
          <w:color w:val="000000"/>
          <w:sz w:val="22"/>
          <w:szCs w:val="22"/>
        </w:rPr>
        <w:lastRenderedPageBreak/>
        <w:t xml:space="preserve">Інша сторона конфлікту </w:t>
      </w:r>
      <w:r w:rsidRPr="00470515">
        <w:rPr>
          <w:rFonts w:ascii="Cambria" w:hAnsi="Cambria"/>
          <w:color w:val="000000"/>
          <w:sz w:val="22"/>
          <w:szCs w:val="22"/>
        </w:rPr>
        <w:t>(проросійські сепаратисти, керівництво “ЛНР”/”ДНР”/адміністрація Криму, російські військові, що воюють на території України, іноземці-добровольці, що воюють на боці “ЛНР”/”ДНР”)</w:t>
      </w:r>
    </w:p>
    <w:p w:rsidR="00470515" w:rsidRPr="00470515" w:rsidRDefault="00470515" w:rsidP="0047051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mbria" w:hAnsi="Cambria"/>
          <w:bCs/>
          <w:color w:val="000000"/>
          <w:sz w:val="22"/>
          <w:szCs w:val="22"/>
        </w:rPr>
      </w:pPr>
      <w:r w:rsidRPr="00470515">
        <w:rPr>
          <w:rFonts w:ascii="Cambria" w:hAnsi="Cambria"/>
          <w:bCs/>
          <w:color w:val="000000"/>
          <w:sz w:val="22"/>
          <w:szCs w:val="22"/>
        </w:rPr>
        <w:t>Мешканці окупованих територій</w:t>
      </w:r>
    </w:p>
    <w:p w:rsidR="00470515" w:rsidRPr="00470515" w:rsidRDefault="00470515" w:rsidP="0047051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mbria" w:hAnsi="Cambria"/>
          <w:bCs/>
          <w:color w:val="000000"/>
          <w:sz w:val="22"/>
          <w:szCs w:val="22"/>
        </w:rPr>
      </w:pPr>
      <w:r w:rsidRPr="00470515">
        <w:rPr>
          <w:rFonts w:ascii="Cambria" w:hAnsi="Cambria"/>
          <w:bCs/>
          <w:color w:val="000000"/>
          <w:sz w:val="22"/>
          <w:szCs w:val="22"/>
        </w:rPr>
        <w:t>Волонтери</w:t>
      </w:r>
    </w:p>
    <w:p w:rsidR="00735D46" w:rsidRPr="00470515" w:rsidRDefault="00735D46" w:rsidP="0047051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mbria" w:hAnsi="Cambria"/>
          <w:bCs/>
          <w:color w:val="000000"/>
          <w:sz w:val="22"/>
          <w:szCs w:val="22"/>
        </w:rPr>
      </w:pPr>
      <w:r w:rsidRPr="00470515">
        <w:rPr>
          <w:rFonts w:ascii="Cambria" w:hAnsi="Cambria"/>
          <w:bCs/>
          <w:color w:val="000000"/>
          <w:sz w:val="22"/>
          <w:szCs w:val="22"/>
        </w:rPr>
        <w:t>Родини військових</w:t>
      </w:r>
    </w:p>
    <w:p w:rsidR="003C4CE4" w:rsidRPr="001268B1" w:rsidRDefault="00735D46" w:rsidP="0047051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mbria" w:hAnsi="Cambria"/>
          <w:bCs/>
          <w:color w:val="000000"/>
          <w:sz w:val="22"/>
          <w:szCs w:val="22"/>
        </w:rPr>
      </w:pPr>
      <w:r w:rsidRPr="00470515">
        <w:rPr>
          <w:rFonts w:ascii="Cambria" w:hAnsi="Cambria"/>
          <w:bCs/>
          <w:color w:val="000000"/>
          <w:sz w:val="22"/>
          <w:szCs w:val="22"/>
        </w:rPr>
        <w:t>Діти</w:t>
      </w:r>
      <w:r w:rsidR="00470515">
        <w:rPr>
          <w:rFonts w:ascii="Cambria" w:hAnsi="Cambria"/>
          <w:bCs/>
          <w:color w:val="000000"/>
          <w:sz w:val="22"/>
          <w:szCs w:val="22"/>
        </w:rPr>
        <w:t xml:space="preserve"> (будь-які, яких торкнувся конфлікт, незалежно від того, чи це діти переселенців, чи російські діти, чи діти бійців АТО чи інші)</w:t>
      </w:r>
    </w:p>
    <w:p w:rsidR="00470515" w:rsidRDefault="00470515" w:rsidP="00470515">
      <w:pPr>
        <w:jc w:val="both"/>
        <w:rPr>
          <w:rFonts w:ascii="Cambria" w:hAnsi="Cambria"/>
          <w:b/>
        </w:rPr>
      </w:pPr>
    </w:p>
    <w:p w:rsidR="0097719A" w:rsidRPr="00254C04" w:rsidRDefault="0097719A" w:rsidP="0097719A">
      <w:pPr>
        <w:pBdr>
          <w:bottom w:val="single" w:sz="12" w:space="1" w:color="auto"/>
        </w:pBdr>
        <w:jc w:val="both"/>
        <w:rPr>
          <w:rFonts w:ascii="Cambria" w:hAnsi="Cambria"/>
          <w:b/>
          <w:color w:val="002060"/>
          <w:sz w:val="32"/>
        </w:rPr>
      </w:pPr>
      <w:r w:rsidRPr="00254C04">
        <w:rPr>
          <w:rFonts w:ascii="Cambria" w:hAnsi="Cambria"/>
          <w:b/>
          <w:color w:val="002060"/>
          <w:sz w:val="32"/>
        </w:rPr>
        <w:t>І</w:t>
      </w:r>
      <w:r w:rsidR="009E711B">
        <w:rPr>
          <w:rFonts w:ascii="Cambria" w:hAnsi="Cambria"/>
          <w:b/>
          <w:color w:val="002060"/>
          <w:sz w:val="32"/>
          <w:lang w:val="en-US"/>
        </w:rPr>
        <w:t>V</w:t>
      </w:r>
      <w:r w:rsidRPr="00254C04">
        <w:rPr>
          <w:rFonts w:ascii="Cambria" w:hAnsi="Cambria"/>
          <w:b/>
          <w:color w:val="002060"/>
          <w:sz w:val="32"/>
        </w:rPr>
        <w:t xml:space="preserve">. ДІЯЛЬНІСТЬ В РАМКАХ МОНІТОРИНГУ </w:t>
      </w:r>
    </w:p>
    <w:p w:rsidR="0097719A" w:rsidRDefault="0097719A" w:rsidP="0097719A">
      <w:pPr>
        <w:jc w:val="both"/>
        <w:rPr>
          <w:rFonts w:ascii="Cambria" w:hAnsi="Cambria"/>
          <w:b/>
        </w:rPr>
      </w:pPr>
    </w:p>
    <w:p w:rsidR="0097719A" w:rsidRDefault="0097719A" w:rsidP="0097719A">
      <w:pPr>
        <w:jc w:val="both"/>
        <w:rPr>
          <w:rFonts w:ascii="Cambria" w:hAnsi="Cambria"/>
        </w:rPr>
      </w:pPr>
      <w:r>
        <w:rPr>
          <w:rFonts w:ascii="Cambria" w:hAnsi="Cambria"/>
        </w:rPr>
        <w:t>Контент телеканалів буде оцінюватися з позицій:</w:t>
      </w:r>
    </w:p>
    <w:p w:rsidR="0097719A" w:rsidRDefault="0097719A" w:rsidP="0097719A">
      <w:pPr>
        <w:pStyle w:val="a3"/>
        <w:numPr>
          <w:ilvl w:val="0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>Дотримання журналістських стандартів у матеріалах, в яких згадуються ЦГ;</w:t>
      </w:r>
    </w:p>
    <w:p w:rsidR="0097719A" w:rsidRDefault="0097719A" w:rsidP="0097719A">
      <w:pPr>
        <w:pStyle w:val="a3"/>
        <w:numPr>
          <w:ilvl w:val="0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>Конфліктної нейтральності матеріалів, в яких згадуються ЦГ (з точки зору дискурсу в цілому та нейтральності лексики).</w:t>
      </w:r>
    </w:p>
    <w:p w:rsidR="0097719A" w:rsidRDefault="0097719A" w:rsidP="0097719A">
      <w:pPr>
        <w:pStyle w:val="a3"/>
        <w:jc w:val="both"/>
        <w:rPr>
          <w:rFonts w:ascii="Cambria" w:hAnsi="Cambria"/>
        </w:rPr>
      </w:pPr>
    </w:p>
    <w:p w:rsidR="0097719A" w:rsidRPr="00254C04" w:rsidRDefault="0097719A" w:rsidP="0097719A">
      <w:pPr>
        <w:pBdr>
          <w:bottom w:val="single" w:sz="12" w:space="1" w:color="auto"/>
        </w:pBdr>
        <w:jc w:val="both"/>
        <w:rPr>
          <w:rFonts w:ascii="Cambria" w:hAnsi="Cambria"/>
          <w:b/>
          <w:color w:val="002060"/>
          <w:sz w:val="32"/>
        </w:rPr>
      </w:pPr>
      <w:r w:rsidRPr="00254C04">
        <w:rPr>
          <w:rFonts w:ascii="Cambria" w:hAnsi="Cambria"/>
          <w:b/>
          <w:color w:val="002060"/>
          <w:sz w:val="32"/>
        </w:rPr>
        <w:t>V. ЖУРНАЛІСТСЬКІ СТАНДАРТИ</w:t>
      </w:r>
    </w:p>
    <w:p w:rsidR="0097719A" w:rsidRPr="00254C04" w:rsidRDefault="0097719A" w:rsidP="0097719A">
      <w:pPr>
        <w:pStyle w:val="a3"/>
        <w:numPr>
          <w:ilvl w:val="0"/>
          <w:numId w:val="9"/>
        </w:numPr>
        <w:jc w:val="both"/>
        <w:rPr>
          <w:rFonts w:ascii="Cambria" w:hAnsi="Cambria"/>
        </w:rPr>
      </w:pPr>
      <w:r w:rsidRPr="00254C04">
        <w:rPr>
          <w:rFonts w:ascii="Cambria" w:hAnsi="Cambria"/>
          <w:b/>
        </w:rPr>
        <w:t>Збалансованість</w:t>
      </w:r>
      <w:r w:rsidRPr="00254C04">
        <w:rPr>
          <w:rFonts w:ascii="Cambria" w:hAnsi="Cambria"/>
        </w:rPr>
        <w:t xml:space="preserve">. Матеріал має бути збалансований, якщо висвітлюється конфлікт мають бути подано всі сторони конфлікту. В друкованих виданнях відразу в матеріалі, в інтернет-ЗМІ в стрічці новин за 12 годин після подачі першої точки зору. У другій новині в бекграунді обов’язково зазначається суть першої новини по проблемі (приклади: </w:t>
      </w:r>
      <w:hyperlink r:id="rId9" w:history="1">
        <w:r w:rsidRPr="00254C04">
          <w:rPr>
            <w:rFonts w:ascii="Cambria" w:hAnsi="Cambria"/>
          </w:rPr>
          <w:t>http://osvita.mediasapiens.ua/ethics/standards/kozhen_tretiy_nezbalansovaniy/</w:t>
        </w:r>
      </w:hyperlink>
      <w:r w:rsidRPr="00254C04">
        <w:rPr>
          <w:rFonts w:ascii="Cambria" w:hAnsi="Cambria"/>
        </w:rPr>
        <w:t xml:space="preserve">) </w:t>
      </w:r>
    </w:p>
    <w:p w:rsidR="0097719A" w:rsidRPr="00254C04" w:rsidRDefault="0097719A" w:rsidP="0097719A">
      <w:pPr>
        <w:pStyle w:val="a3"/>
        <w:numPr>
          <w:ilvl w:val="0"/>
          <w:numId w:val="9"/>
        </w:numPr>
        <w:jc w:val="both"/>
        <w:rPr>
          <w:rFonts w:ascii="Cambria" w:hAnsi="Cambria"/>
        </w:rPr>
      </w:pPr>
      <w:r w:rsidRPr="00254C04">
        <w:rPr>
          <w:rFonts w:ascii="Cambria" w:hAnsi="Cambria"/>
          <w:b/>
        </w:rPr>
        <w:t xml:space="preserve">Відокремлення фактів від коментарів. </w:t>
      </w:r>
      <w:r w:rsidRPr="00254C04">
        <w:rPr>
          <w:rFonts w:ascii="Cambria" w:hAnsi="Cambria"/>
        </w:rPr>
        <w:t>У журналістському матеріалі має бути чітко відокремлено факти, коментарі та думки експертів, звичайних людей чи самого журналіста.</w:t>
      </w:r>
    </w:p>
    <w:p w:rsidR="0097719A" w:rsidRPr="00254C04" w:rsidRDefault="0097719A" w:rsidP="0097719A">
      <w:pPr>
        <w:pStyle w:val="a3"/>
        <w:numPr>
          <w:ilvl w:val="0"/>
          <w:numId w:val="9"/>
        </w:numPr>
        <w:jc w:val="both"/>
        <w:rPr>
          <w:rFonts w:ascii="Cambria" w:hAnsi="Cambria"/>
        </w:rPr>
      </w:pPr>
      <w:r w:rsidRPr="00254C04">
        <w:rPr>
          <w:rFonts w:ascii="Cambria" w:hAnsi="Cambria"/>
          <w:b/>
        </w:rPr>
        <w:t>Достовірність</w:t>
      </w:r>
      <w:r w:rsidRPr="00254C04">
        <w:rPr>
          <w:rFonts w:ascii="Cambria" w:hAnsi="Cambria"/>
        </w:rPr>
        <w:t xml:space="preserve">. В матеріалах журналіст має вказувати джерела інформації та називати експертів, у яких брався коментар, або назву та інші деталі досліджень, на які журналіст посилається. Можна не вказувати джерело або експерта, при умові якщо інформація, яку він повідомив є суспільно важливою, але оприлюднення цієї інформації може нести небезпеку для фізичного здоров’я джерела чи експерта чи професійної діяльності (приклади порушень цього стандарту: </w:t>
      </w:r>
      <w:hyperlink r:id="rId10" w:history="1">
        <w:r w:rsidRPr="00254C04">
          <w:rPr>
            <w:rFonts w:ascii="Cambria" w:hAnsi="Cambria"/>
          </w:rPr>
          <w:t>http://osvita.mediasapiens.ua/ethics/standards/yak_ukrainski_zmi_porushuyut_standart_dostovirnosti/</w:t>
        </w:r>
      </w:hyperlink>
      <w:r w:rsidRPr="00254C04">
        <w:rPr>
          <w:rFonts w:ascii="Cambria" w:hAnsi="Cambria"/>
        </w:rPr>
        <w:t xml:space="preserve">) </w:t>
      </w:r>
    </w:p>
    <w:p w:rsidR="0097719A" w:rsidRPr="00254C04" w:rsidRDefault="0097719A" w:rsidP="0097719A">
      <w:pPr>
        <w:pStyle w:val="a3"/>
        <w:numPr>
          <w:ilvl w:val="0"/>
          <w:numId w:val="9"/>
        </w:numPr>
        <w:jc w:val="both"/>
        <w:rPr>
          <w:rFonts w:ascii="Cambria" w:hAnsi="Cambria"/>
        </w:rPr>
      </w:pPr>
      <w:r w:rsidRPr="00254C04">
        <w:rPr>
          <w:rFonts w:ascii="Cambria" w:hAnsi="Cambria"/>
          <w:b/>
        </w:rPr>
        <w:t>Оперативність</w:t>
      </w:r>
      <w:r w:rsidRPr="00254C04">
        <w:rPr>
          <w:rFonts w:ascii="Cambria" w:hAnsi="Cambria"/>
        </w:rPr>
        <w:t>. Новини мають повідомлятись оперативно і вказуватися коли саме сталась подія. Якщо не можливо встановити дату події то варто вказати часові рамки в яких подія сталась.</w:t>
      </w:r>
    </w:p>
    <w:p w:rsidR="0097719A" w:rsidRPr="00254C04" w:rsidRDefault="0097719A" w:rsidP="0097719A">
      <w:pPr>
        <w:pStyle w:val="a3"/>
        <w:numPr>
          <w:ilvl w:val="0"/>
          <w:numId w:val="9"/>
        </w:numPr>
        <w:jc w:val="both"/>
        <w:rPr>
          <w:rFonts w:ascii="Cambria" w:hAnsi="Cambria"/>
        </w:rPr>
      </w:pPr>
      <w:r w:rsidRPr="00254C04">
        <w:rPr>
          <w:rFonts w:ascii="Cambria" w:hAnsi="Cambria"/>
          <w:b/>
        </w:rPr>
        <w:t>Точність</w:t>
      </w:r>
      <w:r w:rsidRPr="00254C04">
        <w:rPr>
          <w:rFonts w:ascii="Cambria" w:hAnsi="Cambria"/>
        </w:rPr>
        <w:t>: Подавати варто лише максимально перевірену інформацію</w:t>
      </w:r>
    </w:p>
    <w:p w:rsidR="0097719A" w:rsidRDefault="0097719A" w:rsidP="0097719A">
      <w:pPr>
        <w:pStyle w:val="a3"/>
        <w:numPr>
          <w:ilvl w:val="0"/>
          <w:numId w:val="9"/>
        </w:numPr>
        <w:jc w:val="both"/>
        <w:rPr>
          <w:rFonts w:ascii="Cambria" w:hAnsi="Cambria"/>
        </w:rPr>
      </w:pPr>
      <w:r w:rsidRPr="00254C04">
        <w:rPr>
          <w:rFonts w:ascii="Cambria" w:hAnsi="Cambria"/>
          <w:b/>
        </w:rPr>
        <w:t>Повнота</w:t>
      </w:r>
      <w:r w:rsidRPr="00254C04">
        <w:rPr>
          <w:rFonts w:ascii="Cambria" w:hAnsi="Cambria"/>
        </w:rPr>
        <w:t>: До висвітлення тем варто залучати незалежних експертів. В інтернет- ЗМІ новини  без бекграунду є не повними.</w:t>
      </w:r>
    </w:p>
    <w:p w:rsidR="0097719A" w:rsidRDefault="0097719A" w:rsidP="00470515">
      <w:pPr>
        <w:jc w:val="both"/>
        <w:rPr>
          <w:rFonts w:ascii="Cambria" w:hAnsi="Cambria"/>
          <w:b/>
        </w:rPr>
      </w:pPr>
    </w:p>
    <w:p w:rsidR="0097719A" w:rsidRDefault="0097719A" w:rsidP="00470515">
      <w:pPr>
        <w:jc w:val="both"/>
        <w:rPr>
          <w:rFonts w:ascii="Cambria" w:hAnsi="Cambria"/>
          <w:b/>
        </w:rPr>
      </w:pPr>
    </w:p>
    <w:p w:rsidR="00007562" w:rsidRDefault="00007562" w:rsidP="00470515">
      <w:pPr>
        <w:jc w:val="both"/>
        <w:rPr>
          <w:rFonts w:ascii="Cambria" w:hAnsi="Cambria"/>
          <w:b/>
        </w:rPr>
      </w:pPr>
    </w:p>
    <w:p w:rsidR="002622BB" w:rsidRDefault="002622BB" w:rsidP="00470515">
      <w:pPr>
        <w:jc w:val="both"/>
        <w:rPr>
          <w:rFonts w:ascii="Cambria" w:hAnsi="Cambria"/>
          <w:b/>
        </w:rPr>
      </w:pPr>
      <w:bookmarkStart w:id="0" w:name="_GoBack"/>
      <w:bookmarkEnd w:id="0"/>
    </w:p>
    <w:p w:rsidR="00007562" w:rsidRDefault="00007562" w:rsidP="00470515">
      <w:pPr>
        <w:jc w:val="both"/>
        <w:rPr>
          <w:rFonts w:ascii="Cambria" w:hAnsi="Cambria"/>
          <w:b/>
        </w:rPr>
      </w:pPr>
    </w:p>
    <w:p w:rsidR="00007562" w:rsidRPr="00470515" w:rsidRDefault="00007562" w:rsidP="00470515">
      <w:pPr>
        <w:jc w:val="both"/>
        <w:rPr>
          <w:rFonts w:ascii="Cambria" w:hAnsi="Cambria"/>
          <w:b/>
        </w:rPr>
      </w:pPr>
    </w:p>
    <w:p w:rsidR="003C4CE4" w:rsidRPr="00470515" w:rsidRDefault="00ED1D1C" w:rsidP="00470515">
      <w:pPr>
        <w:pBdr>
          <w:bottom w:val="single" w:sz="12" w:space="1" w:color="auto"/>
        </w:pBdr>
        <w:jc w:val="both"/>
        <w:rPr>
          <w:rFonts w:ascii="Cambria" w:hAnsi="Cambria"/>
          <w:b/>
          <w:color w:val="002060"/>
          <w:sz w:val="32"/>
        </w:rPr>
      </w:pPr>
      <w:r>
        <w:rPr>
          <w:rFonts w:ascii="Cambria" w:hAnsi="Cambria"/>
          <w:b/>
          <w:color w:val="002060"/>
          <w:sz w:val="32"/>
          <w:lang w:val="en-US"/>
        </w:rPr>
        <w:lastRenderedPageBreak/>
        <w:t>V</w:t>
      </w:r>
      <w:r w:rsidR="009E711B">
        <w:rPr>
          <w:rFonts w:ascii="Cambria" w:hAnsi="Cambria"/>
          <w:b/>
          <w:color w:val="002060"/>
          <w:sz w:val="32"/>
          <w:lang w:val="en-US"/>
        </w:rPr>
        <w:t>I</w:t>
      </w:r>
      <w:r w:rsidR="00470515" w:rsidRPr="00470515">
        <w:rPr>
          <w:rFonts w:ascii="Cambria" w:hAnsi="Cambria"/>
          <w:b/>
          <w:color w:val="002060"/>
          <w:sz w:val="32"/>
        </w:rPr>
        <w:t xml:space="preserve">. </w:t>
      </w:r>
      <w:r w:rsidR="003C4CE4" w:rsidRPr="00470515">
        <w:rPr>
          <w:rFonts w:ascii="Cambria" w:hAnsi="Cambria"/>
          <w:b/>
          <w:color w:val="002060"/>
          <w:sz w:val="32"/>
        </w:rPr>
        <w:t>СЛОВНИК КОНФЛІКТНО НЕЙТРАЛЬНОЇ ЛЕКСИКИ</w:t>
      </w:r>
    </w:p>
    <w:p w:rsidR="00470515" w:rsidRDefault="00470515" w:rsidP="00470515">
      <w:pPr>
        <w:jc w:val="both"/>
        <w:rPr>
          <w:rFonts w:ascii="Cambria" w:hAnsi="Cambria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3538"/>
      </w:tblGrid>
      <w:tr w:rsidR="0097719A" w:rsidRPr="00470515" w:rsidTr="0097719A">
        <w:tc>
          <w:tcPr>
            <w:tcW w:w="2830" w:type="dxa"/>
            <w:shd w:val="clear" w:color="auto" w:fill="BFBFBF" w:themeFill="background1" w:themeFillShade="BF"/>
          </w:tcPr>
          <w:p w:rsidR="0097719A" w:rsidRPr="00470515" w:rsidRDefault="0097719A" w:rsidP="0097719A">
            <w:pPr>
              <w:jc w:val="both"/>
              <w:rPr>
                <w:rFonts w:ascii="Cambria" w:hAnsi="Cambria"/>
                <w:b/>
              </w:rPr>
            </w:pPr>
            <w:r w:rsidRPr="00470515">
              <w:rPr>
                <w:rFonts w:ascii="Cambria" w:hAnsi="Cambria"/>
                <w:b/>
              </w:rPr>
              <w:t>Цільова група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97719A" w:rsidRPr="00470515" w:rsidRDefault="0097719A" w:rsidP="0097719A">
            <w:pPr>
              <w:jc w:val="both"/>
              <w:rPr>
                <w:rFonts w:ascii="Cambria" w:hAnsi="Cambria"/>
                <w:b/>
              </w:rPr>
            </w:pPr>
            <w:r w:rsidRPr="00470515">
              <w:rPr>
                <w:rFonts w:ascii="Cambria" w:hAnsi="Cambria"/>
                <w:b/>
              </w:rPr>
              <w:t>Приклади лексики, некоректної з позицій конфліктної чутливості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:rsidR="0097719A" w:rsidRPr="00470515" w:rsidRDefault="0097719A" w:rsidP="0097719A">
            <w:pPr>
              <w:jc w:val="both"/>
              <w:rPr>
                <w:rFonts w:ascii="Cambria" w:hAnsi="Cambria"/>
                <w:b/>
              </w:rPr>
            </w:pPr>
            <w:r w:rsidRPr="00470515">
              <w:rPr>
                <w:rFonts w:ascii="Cambria" w:hAnsi="Cambria"/>
                <w:b/>
              </w:rPr>
              <w:t>Приклади конфліктно нейтральної лексики</w:t>
            </w:r>
          </w:p>
        </w:tc>
      </w:tr>
      <w:tr w:rsidR="0097719A" w:rsidRPr="00470515" w:rsidTr="0097719A">
        <w:tc>
          <w:tcPr>
            <w:tcW w:w="2830" w:type="dxa"/>
          </w:tcPr>
          <w:p w:rsidR="0097719A" w:rsidRPr="00470515" w:rsidRDefault="0097719A" w:rsidP="0097719A">
            <w:pPr>
              <w:jc w:val="both"/>
              <w:rPr>
                <w:rFonts w:ascii="Cambria" w:hAnsi="Cambria"/>
                <w:b/>
              </w:rPr>
            </w:pPr>
            <w:r w:rsidRPr="00470515">
              <w:rPr>
                <w:rFonts w:ascii="Cambria" w:hAnsi="Cambria"/>
                <w:b/>
              </w:rPr>
              <w:t>Бійці АТО</w:t>
            </w:r>
          </w:p>
        </w:tc>
        <w:tc>
          <w:tcPr>
            <w:tcW w:w="3261" w:type="dxa"/>
          </w:tcPr>
          <w:p w:rsidR="0097719A" w:rsidRDefault="0097719A" w:rsidP="0097719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Карателі, укри, укропи, фашисти, нацисти, бандерівці, правосеки</w:t>
            </w:r>
          </w:p>
          <w:p w:rsidR="0097719A" w:rsidRDefault="0097719A" w:rsidP="0097719A">
            <w:pPr>
              <w:jc w:val="both"/>
              <w:rPr>
                <w:rFonts w:ascii="Cambria" w:hAnsi="Cambria"/>
              </w:rPr>
            </w:pPr>
          </w:p>
          <w:p w:rsidR="0097719A" w:rsidRPr="00F86A7B" w:rsidRDefault="0097719A" w:rsidP="0097719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Наші хлопці (якщо говорить журналіст), наша армія</w:t>
            </w:r>
          </w:p>
        </w:tc>
        <w:tc>
          <w:tcPr>
            <w:tcW w:w="3538" w:type="dxa"/>
          </w:tcPr>
          <w:p w:rsidR="0097719A" w:rsidRPr="00F86A7B" w:rsidRDefault="0097719A" w:rsidP="0097719A">
            <w:pPr>
              <w:jc w:val="both"/>
              <w:rPr>
                <w:rFonts w:ascii="Cambria" w:hAnsi="Cambria"/>
              </w:rPr>
            </w:pPr>
            <w:r w:rsidRPr="00F86A7B">
              <w:rPr>
                <w:rFonts w:ascii="Cambria" w:hAnsi="Cambria"/>
              </w:rPr>
              <w:t>Збройні Сили України</w:t>
            </w:r>
          </w:p>
          <w:p w:rsidR="0097719A" w:rsidRDefault="0097719A" w:rsidP="0097719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Українські солдати</w:t>
            </w:r>
          </w:p>
          <w:p w:rsidR="0097719A" w:rsidRDefault="0097719A" w:rsidP="0097719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Українські військові</w:t>
            </w:r>
          </w:p>
          <w:p w:rsidR="0097719A" w:rsidRDefault="0097719A" w:rsidP="0097719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Українські військовослужбовці</w:t>
            </w:r>
          </w:p>
          <w:p w:rsidR="0097719A" w:rsidRDefault="0097719A" w:rsidP="0097719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Бійці ЗСУ / батальйонів</w:t>
            </w:r>
          </w:p>
          <w:p w:rsidR="0097719A" w:rsidRDefault="0097719A" w:rsidP="0097719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Ветерани</w:t>
            </w:r>
          </w:p>
          <w:p w:rsidR="0097719A" w:rsidRDefault="0097719A" w:rsidP="0097719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Учасники АТО</w:t>
            </w:r>
          </w:p>
          <w:p w:rsidR="0097719A" w:rsidRDefault="0097719A" w:rsidP="0097719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Учасники бойових дій на Сході (про ветеранів)</w:t>
            </w:r>
          </w:p>
          <w:p w:rsidR="0097719A" w:rsidRPr="00F86A7B" w:rsidRDefault="0097719A" w:rsidP="0097719A">
            <w:pPr>
              <w:jc w:val="both"/>
              <w:rPr>
                <w:rFonts w:ascii="Cambria" w:hAnsi="Cambria"/>
              </w:rPr>
            </w:pPr>
          </w:p>
        </w:tc>
      </w:tr>
      <w:tr w:rsidR="0097719A" w:rsidRPr="00470515" w:rsidTr="0097719A">
        <w:tc>
          <w:tcPr>
            <w:tcW w:w="2830" w:type="dxa"/>
          </w:tcPr>
          <w:p w:rsidR="0097719A" w:rsidRPr="00470515" w:rsidRDefault="0097719A" w:rsidP="0097719A">
            <w:pPr>
              <w:jc w:val="both"/>
              <w:rPr>
                <w:rFonts w:ascii="Cambria" w:hAnsi="Cambria"/>
                <w:b/>
              </w:rPr>
            </w:pPr>
            <w:r w:rsidRPr="00470515">
              <w:rPr>
                <w:rFonts w:ascii="Cambria" w:hAnsi="Cambria"/>
                <w:b/>
              </w:rPr>
              <w:t>Переселенці</w:t>
            </w:r>
          </w:p>
        </w:tc>
        <w:tc>
          <w:tcPr>
            <w:tcW w:w="3261" w:type="dxa"/>
          </w:tcPr>
          <w:p w:rsidR="0097719A" w:rsidRDefault="0097719A" w:rsidP="0097719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Біженці</w:t>
            </w:r>
          </w:p>
          <w:p w:rsidR="0097719A" w:rsidRDefault="0097719A" w:rsidP="0097719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«Донецькі»</w:t>
            </w:r>
          </w:p>
          <w:p w:rsidR="0097719A" w:rsidRDefault="0097719A" w:rsidP="0097719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Москалі</w:t>
            </w:r>
          </w:p>
          <w:p w:rsidR="0097719A" w:rsidRDefault="0097719A" w:rsidP="0097719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Східняки</w:t>
            </w:r>
          </w:p>
          <w:p w:rsidR="0097719A" w:rsidRDefault="0097719A" w:rsidP="0097719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Татари</w:t>
            </w:r>
          </w:p>
          <w:p w:rsidR="0097719A" w:rsidRDefault="0097719A" w:rsidP="0097719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Донбасівці</w:t>
            </w:r>
          </w:p>
          <w:p w:rsidR="0097719A" w:rsidRPr="00F86A7B" w:rsidRDefault="0097719A" w:rsidP="0097719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Даунбас</w:t>
            </w:r>
          </w:p>
        </w:tc>
        <w:tc>
          <w:tcPr>
            <w:tcW w:w="3538" w:type="dxa"/>
          </w:tcPr>
          <w:p w:rsidR="0097719A" w:rsidRDefault="0097719A" w:rsidP="0097719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Переселенці</w:t>
            </w:r>
          </w:p>
          <w:p w:rsidR="0097719A" w:rsidRDefault="0097719A" w:rsidP="0097719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Внутрішні / вимушені переселенці</w:t>
            </w:r>
          </w:p>
          <w:p w:rsidR="0097719A" w:rsidRDefault="0097719A" w:rsidP="0097719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Внутрішньо переміщені особи</w:t>
            </w:r>
          </w:p>
          <w:p w:rsidR="0097719A" w:rsidRPr="00F86A7B" w:rsidRDefault="0097719A" w:rsidP="0097719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Кримські татари</w:t>
            </w:r>
          </w:p>
        </w:tc>
      </w:tr>
      <w:tr w:rsidR="0097719A" w:rsidRPr="00470515" w:rsidTr="0097719A">
        <w:tc>
          <w:tcPr>
            <w:tcW w:w="2830" w:type="dxa"/>
          </w:tcPr>
          <w:p w:rsidR="0097719A" w:rsidRPr="00470515" w:rsidRDefault="0097719A" w:rsidP="0097719A">
            <w:pPr>
              <w:jc w:val="both"/>
              <w:rPr>
                <w:rFonts w:ascii="Cambria" w:hAnsi="Cambria"/>
                <w:b/>
              </w:rPr>
            </w:pPr>
            <w:r w:rsidRPr="00470515">
              <w:rPr>
                <w:rFonts w:ascii="Cambria" w:hAnsi="Cambria"/>
                <w:b/>
              </w:rPr>
              <w:t>Інша сторона конфлікту</w:t>
            </w:r>
          </w:p>
        </w:tc>
        <w:tc>
          <w:tcPr>
            <w:tcW w:w="3261" w:type="dxa"/>
          </w:tcPr>
          <w:p w:rsidR="0097719A" w:rsidRDefault="0097719A" w:rsidP="0097719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Ватники, москалі, колоради, рашисти/рашизм, Мордор, Лугандон, кацапи, московити</w:t>
            </w:r>
          </w:p>
          <w:p w:rsidR="0097719A" w:rsidRDefault="0097719A" w:rsidP="0097719A">
            <w:pPr>
              <w:jc w:val="both"/>
              <w:rPr>
                <w:rFonts w:ascii="Cambria" w:hAnsi="Cambria"/>
              </w:rPr>
            </w:pPr>
          </w:p>
          <w:p w:rsidR="0097719A" w:rsidRDefault="0097719A" w:rsidP="0097719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Терористи, бандити</w:t>
            </w:r>
          </w:p>
          <w:p w:rsidR="0097719A" w:rsidRDefault="0097719A" w:rsidP="0097719A">
            <w:pPr>
              <w:jc w:val="both"/>
              <w:rPr>
                <w:rFonts w:ascii="Cambria" w:hAnsi="Cambria"/>
              </w:rPr>
            </w:pPr>
          </w:p>
          <w:p w:rsidR="0097719A" w:rsidRDefault="0097719A" w:rsidP="0097719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Ополченці, партизани</w:t>
            </w:r>
          </w:p>
          <w:p w:rsidR="0097719A" w:rsidRDefault="0097719A" w:rsidP="0097719A">
            <w:pPr>
              <w:jc w:val="both"/>
              <w:rPr>
                <w:rFonts w:ascii="Cambria" w:hAnsi="Cambria"/>
              </w:rPr>
            </w:pPr>
          </w:p>
          <w:p w:rsidR="0097719A" w:rsidRDefault="0097719A" w:rsidP="0097719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Донбас, Схід – в розумінні сторони конфлікту</w:t>
            </w:r>
          </w:p>
          <w:p w:rsidR="0097719A" w:rsidRPr="00F86A7B" w:rsidRDefault="0097719A" w:rsidP="0097719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Південний Схід, бунтівні райони, ЛНР, ДНР, територія ЛНР / ДНР, уряд/міністри ЛНР / ДНР</w:t>
            </w:r>
          </w:p>
        </w:tc>
        <w:tc>
          <w:tcPr>
            <w:tcW w:w="3538" w:type="dxa"/>
          </w:tcPr>
          <w:p w:rsidR="0097719A" w:rsidRDefault="0097719A" w:rsidP="0097719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Бойовики, проросійські сепаратисти, озброєні сепаратисти, іноземні (російські) найманці і військові, збройні формування</w:t>
            </w:r>
          </w:p>
          <w:p w:rsidR="0097719A" w:rsidRDefault="0097719A" w:rsidP="0097719A">
            <w:pPr>
              <w:jc w:val="both"/>
              <w:rPr>
                <w:rFonts w:ascii="Cambria" w:hAnsi="Cambria"/>
              </w:rPr>
            </w:pPr>
          </w:p>
          <w:p w:rsidR="0097719A" w:rsidRDefault="0097719A" w:rsidP="0097719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Т.зв. «ДНР» / «ЛНР», угрупування «ДНР» / «ЛНР», т.зв. «уряд/міністри ЛНР/ДНР»</w:t>
            </w:r>
          </w:p>
          <w:p w:rsidR="0097719A" w:rsidRDefault="0097719A" w:rsidP="0097719A">
            <w:pPr>
              <w:jc w:val="both"/>
              <w:rPr>
                <w:rFonts w:ascii="Cambria" w:hAnsi="Cambria"/>
              </w:rPr>
            </w:pPr>
          </w:p>
          <w:p w:rsidR="0097719A" w:rsidRDefault="0097719A" w:rsidP="0097719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Територія, підконтрольна «ЛНР» / «ДНР»</w:t>
            </w:r>
          </w:p>
          <w:p w:rsidR="0097719A" w:rsidRDefault="0097719A" w:rsidP="0097719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Окуповані території (Донбасу чи Криму)</w:t>
            </w:r>
          </w:p>
          <w:p w:rsidR="0097719A" w:rsidRDefault="0097719A" w:rsidP="0097719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Територія, непідконтрольна уряду України</w:t>
            </w:r>
          </w:p>
          <w:p w:rsidR="0097719A" w:rsidRPr="00F86A7B" w:rsidRDefault="0097719A" w:rsidP="0097719A">
            <w:pPr>
              <w:jc w:val="both"/>
              <w:rPr>
                <w:rFonts w:ascii="Cambria" w:hAnsi="Cambria"/>
              </w:rPr>
            </w:pPr>
          </w:p>
        </w:tc>
      </w:tr>
      <w:tr w:rsidR="0097719A" w:rsidRPr="00470515" w:rsidTr="0097719A">
        <w:tc>
          <w:tcPr>
            <w:tcW w:w="2830" w:type="dxa"/>
          </w:tcPr>
          <w:p w:rsidR="0097719A" w:rsidRPr="00470515" w:rsidRDefault="0097719A" w:rsidP="0097719A">
            <w:pPr>
              <w:jc w:val="both"/>
              <w:rPr>
                <w:rFonts w:ascii="Cambria" w:hAnsi="Cambria"/>
                <w:b/>
              </w:rPr>
            </w:pPr>
            <w:r w:rsidRPr="00470515">
              <w:rPr>
                <w:rFonts w:ascii="Cambria" w:hAnsi="Cambria"/>
                <w:b/>
              </w:rPr>
              <w:t>Мешканці окупованих територій</w:t>
            </w:r>
          </w:p>
        </w:tc>
        <w:tc>
          <w:tcPr>
            <w:tcW w:w="3261" w:type="dxa"/>
          </w:tcPr>
          <w:p w:rsidR="0097719A" w:rsidRDefault="0097719A" w:rsidP="0097719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населення ЛНР / ДНР</w:t>
            </w:r>
          </w:p>
          <w:p w:rsidR="0097719A" w:rsidRPr="00F86A7B" w:rsidRDefault="0097719A" w:rsidP="0097719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мешканці Донбасу</w:t>
            </w:r>
          </w:p>
        </w:tc>
        <w:tc>
          <w:tcPr>
            <w:tcW w:w="3538" w:type="dxa"/>
          </w:tcPr>
          <w:p w:rsidR="0097719A" w:rsidRDefault="0097719A" w:rsidP="0097719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Мешканці окупованих територій</w:t>
            </w:r>
          </w:p>
          <w:p w:rsidR="0097719A" w:rsidRPr="00F86A7B" w:rsidRDefault="0097719A" w:rsidP="0097719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Мешканці територій, підконтрольних «ЛНР» / «ДНР»</w:t>
            </w:r>
          </w:p>
        </w:tc>
      </w:tr>
    </w:tbl>
    <w:p w:rsidR="0097719A" w:rsidRDefault="0097719A" w:rsidP="00470515">
      <w:pPr>
        <w:jc w:val="both"/>
        <w:rPr>
          <w:rFonts w:ascii="Cambria" w:hAnsi="Cambria"/>
          <w:b/>
        </w:rPr>
      </w:pPr>
    </w:p>
    <w:p w:rsidR="003C4CE4" w:rsidRPr="00470515" w:rsidRDefault="003C4CE4" w:rsidP="00470515">
      <w:pPr>
        <w:jc w:val="both"/>
        <w:rPr>
          <w:rFonts w:ascii="Cambria" w:hAnsi="Cambria"/>
          <w:b/>
        </w:rPr>
      </w:pPr>
      <w:r w:rsidRPr="00470515">
        <w:rPr>
          <w:rFonts w:ascii="Cambria" w:hAnsi="Cambria"/>
          <w:b/>
        </w:rPr>
        <w:br w:type="page"/>
      </w:r>
    </w:p>
    <w:p w:rsidR="003C4CE4" w:rsidRPr="00470515" w:rsidRDefault="003C4CE4" w:rsidP="00470515">
      <w:pPr>
        <w:jc w:val="both"/>
        <w:rPr>
          <w:rFonts w:ascii="Cambria" w:hAnsi="Cambria"/>
          <w:b/>
        </w:rPr>
      </w:pPr>
    </w:p>
    <w:p w:rsidR="00FD0B95" w:rsidRPr="000B391C" w:rsidRDefault="00ED1D1C" w:rsidP="000B391C">
      <w:pPr>
        <w:pBdr>
          <w:bottom w:val="single" w:sz="12" w:space="1" w:color="auto"/>
        </w:pBdr>
        <w:rPr>
          <w:rFonts w:ascii="Cambria" w:hAnsi="Cambria"/>
          <w:b/>
          <w:color w:val="002060"/>
          <w:sz w:val="32"/>
        </w:rPr>
      </w:pPr>
      <w:r>
        <w:rPr>
          <w:rFonts w:ascii="Cambria" w:hAnsi="Cambria"/>
          <w:b/>
          <w:color w:val="002060"/>
          <w:sz w:val="32"/>
          <w:lang w:val="en-US"/>
        </w:rPr>
        <w:t>V</w:t>
      </w:r>
      <w:r w:rsidR="009E711B">
        <w:rPr>
          <w:rFonts w:ascii="Cambria" w:hAnsi="Cambria"/>
          <w:b/>
          <w:color w:val="002060"/>
          <w:sz w:val="32"/>
          <w:lang w:val="en-US"/>
        </w:rPr>
        <w:t>II</w:t>
      </w:r>
      <w:r>
        <w:rPr>
          <w:rFonts w:ascii="Cambria" w:hAnsi="Cambria"/>
          <w:b/>
          <w:color w:val="002060"/>
          <w:sz w:val="32"/>
          <w:lang w:val="en-US"/>
        </w:rPr>
        <w:t xml:space="preserve">. </w:t>
      </w:r>
      <w:r w:rsidR="003C4CE4" w:rsidRPr="000B391C">
        <w:rPr>
          <w:rFonts w:ascii="Cambria" w:hAnsi="Cambria"/>
          <w:b/>
          <w:color w:val="002060"/>
          <w:sz w:val="32"/>
        </w:rPr>
        <w:t xml:space="preserve">ТИПОВІ ПОРУШЕННЯ ПРАВИЛ КОНФЛІКТНО ЧУТЛИВОЇ ЖУРНАЛІСТИКИ </w:t>
      </w:r>
    </w:p>
    <w:p w:rsidR="000B391C" w:rsidRDefault="000B391C" w:rsidP="00470515">
      <w:pPr>
        <w:jc w:val="both"/>
        <w:rPr>
          <w:rFonts w:ascii="Cambria" w:hAnsi="Cambria"/>
        </w:rPr>
      </w:pPr>
    </w:p>
    <w:p w:rsidR="00D019B7" w:rsidRPr="00470515" w:rsidRDefault="00FD0B95" w:rsidP="00470515">
      <w:pPr>
        <w:jc w:val="both"/>
        <w:rPr>
          <w:rFonts w:ascii="Cambria" w:hAnsi="Cambria"/>
        </w:rPr>
      </w:pPr>
      <w:r w:rsidRPr="00470515">
        <w:rPr>
          <w:rFonts w:ascii="Cambria" w:hAnsi="Cambria"/>
        </w:rPr>
        <w:t xml:space="preserve">Наведені нижче порушення є типовими </w:t>
      </w:r>
      <w:r w:rsidR="00D570CB" w:rsidRPr="00470515">
        <w:rPr>
          <w:rFonts w:ascii="Cambria" w:hAnsi="Cambria"/>
        </w:rPr>
        <w:t>в умовах України</w:t>
      </w:r>
      <w:r w:rsidRPr="00470515">
        <w:rPr>
          <w:rFonts w:ascii="Cambria" w:hAnsi="Cambria"/>
        </w:rPr>
        <w:t xml:space="preserve"> станом на осінь 2015 року</w:t>
      </w:r>
      <w:r w:rsidR="00D570CB" w:rsidRPr="00470515">
        <w:rPr>
          <w:rFonts w:ascii="Cambria" w:hAnsi="Cambria"/>
        </w:rPr>
        <w:t>.</w:t>
      </w:r>
      <w:r w:rsidRPr="00470515">
        <w:rPr>
          <w:rFonts w:ascii="Cambria" w:hAnsi="Cambria"/>
        </w:rPr>
        <w:t xml:space="preserve"> Цей перелік не є вичерпним. </w:t>
      </w:r>
    </w:p>
    <w:p w:rsidR="00FD0B95" w:rsidRPr="00470515" w:rsidRDefault="003C4CE4" w:rsidP="00470515">
      <w:pPr>
        <w:jc w:val="both"/>
        <w:rPr>
          <w:rFonts w:ascii="Cambria" w:hAnsi="Cambria"/>
        </w:rPr>
      </w:pPr>
      <w:r w:rsidRPr="00470515">
        <w:rPr>
          <w:rFonts w:ascii="Cambria" w:hAnsi="Cambria"/>
        </w:rPr>
        <w:t>Порушення вважаються такими, якщо вони містяться у</w:t>
      </w:r>
      <w:r w:rsidR="00FD0B95" w:rsidRPr="00470515">
        <w:rPr>
          <w:rFonts w:ascii="Cambria" w:hAnsi="Cambria"/>
        </w:rPr>
        <w:t>:</w:t>
      </w:r>
    </w:p>
    <w:p w:rsidR="00FD0B95" w:rsidRPr="00470515" w:rsidRDefault="00FD0B95" w:rsidP="00470515">
      <w:pPr>
        <w:pStyle w:val="a3"/>
        <w:numPr>
          <w:ilvl w:val="0"/>
          <w:numId w:val="3"/>
        </w:numPr>
        <w:jc w:val="both"/>
        <w:rPr>
          <w:rFonts w:ascii="Cambria" w:hAnsi="Cambria"/>
        </w:rPr>
      </w:pPr>
      <w:r w:rsidRPr="00470515">
        <w:rPr>
          <w:rFonts w:ascii="Cambria" w:hAnsi="Cambria"/>
        </w:rPr>
        <w:t>Висловлювання</w:t>
      </w:r>
      <w:r w:rsidR="003C4CE4" w:rsidRPr="00470515">
        <w:rPr>
          <w:rFonts w:ascii="Cambria" w:hAnsi="Cambria"/>
        </w:rPr>
        <w:t>х журналіста</w:t>
      </w:r>
      <w:r w:rsidRPr="00470515">
        <w:rPr>
          <w:rFonts w:ascii="Cambria" w:hAnsi="Cambria"/>
        </w:rPr>
        <w:t>;</w:t>
      </w:r>
    </w:p>
    <w:p w:rsidR="00FD0B95" w:rsidRPr="00470515" w:rsidRDefault="00FD0B95" w:rsidP="00470515">
      <w:pPr>
        <w:pStyle w:val="a3"/>
        <w:numPr>
          <w:ilvl w:val="0"/>
          <w:numId w:val="3"/>
        </w:numPr>
        <w:jc w:val="both"/>
        <w:rPr>
          <w:rFonts w:ascii="Cambria" w:hAnsi="Cambria"/>
        </w:rPr>
      </w:pPr>
      <w:r w:rsidRPr="00470515">
        <w:rPr>
          <w:rFonts w:ascii="Cambria" w:hAnsi="Cambria"/>
        </w:rPr>
        <w:t>Висловлювання</w:t>
      </w:r>
      <w:r w:rsidR="003C4CE4" w:rsidRPr="00470515">
        <w:rPr>
          <w:rFonts w:ascii="Cambria" w:hAnsi="Cambria"/>
        </w:rPr>
        <w:t>х</w:t>
      </w:r>
      <w:r w:rsidRPr="00470515">
        <w:rPr>
          <w:rFonts w:ascii="Cambria" w:hAnsi="Cambria"/>
        </w:rPr>
        <w:t xml:space="preserve"> інших осіб без подачі альтернативної точки зору або без коментаря журналіста, який би засвідчував його / її дистанціювання від означеної позиції.</w:t>
      </w:r>
    </w:p>
    <w:p w:rsidR="003C4CE4" w:rsidRPr="00470515" w:rsidRDefault="003C4CE4" w:rsidP="00470515">
      <w:pPr>
        <w:jc w:val="both"/>
        <w:rPr>
          <w:rFonts w:ascii="Cambria" w:hAnsi="Cambria"/>
        </w:rPr>
      </w:pPr>
      <w:r w:rsidRPr="00470515">
        <w:rPr>
          <w:rFonts w:ascii="Cambria" w:hAnsi="Cambria"/>
        </w:rPr>
        <w:t>Якщо, на думку моніторщика:</w:t>
      </w:r>
    </w:p>
    <w:p w:rsidR="003C4CE4" w:rsidRPr="00470515" w:rsidRDefault="003C4CE4" w:rsidP="00470515">
      <w:pPr>
        <w:pStyle w:val="a3"/>
        <w:numPr>
          <w:ilvl w:val="0"/>
          <w:numId w:val="3"/>
        </w:numPr>
        <w:jc w:val="both"/>
        <w:rPr>
          <w:rFonts w:ascii="Cambria" w:hAnsi="Cambria"/>
        </w:rPr>
      </w:pPr>
      <w:r w:rsidRPr="00470515">
        <w:rPr>
          <w:rFonts w:ascii="Cambria" w:hAnsi="Cambria"/>
        </w:rPr>
        <w:t>порушення містяться у відеоряді або невербальному звукоряді сюжету;</w:t>
      </w:r>
    </w:p>
    <w:p w:rsidR="003C4CE4" w:rsidRPr="00470515" w:rsidRDefault="003C4CE4" w:rsidP="00470515">
      <w:pPr>
        <w:pStyle w:val="a3"/>
        <w:numPr>
          <w:ilvl w:val="0"/>
          <w:numId w:val="3"/>
        </w:numPr>
        <w:jc w:val="both"/>
        <w:rPr>
          <w:rFonts w:ascii="Cambria" w:hAnsi="Cambria"/>
        </w:rPr>
      </w:pPr>
      <w:r w:rsidRPr="00470515">
        <w:rPr>
          <w:rFonts w:ascii="Cambria" w:hAnsi="Cambria"/>
        </w:rPr>
        <w:t>матеріал містить ознаки конфліктної не-чутливості, але вони не наведені нижче,</w:t>
      </w:r>
    </w:p>
    <w:p w:rsidR="00FD0B95" w:rsidRPr="00470515" w:rsidRDefault="003C4CE4" w:rsidP="00470515">
      <w:pPr>
        <w:jc w:val="both"/>
        <w:rPr>
          <w:rFonts w:ascii="Cambria" w:hAnsi="Cambria"/>
        </w:rPr>
      </w:pPr>
      <w:r w:rsidRPr="00470515">
        <w:rPr>
          <w:rFonts w:ascii="Cambria" w:hAnsi="Cambria"/>
        </w:rPr>
        <w:t>він / вона має передати цей сюжет Координатору регіонального моніторингу і по цьому випадку має бути прийняте спільне рішення командою проекту.</w:t>
      </w:r>
    </w:p>
    <w:p w:rsidR="00FD0B95" w:rsidRPr="00470515" w:rsidRDefault="00FD0B95" w:rsidP="00470515">
      <w:pPr>
        <w:ind w:left="360"/>
        <w:jc w:val="both"/>
        <w:rPr>
          <w:rFonts w:ascii="Cambria" w:hAnsi="Cambria"/>
        </w:rPr>
      </w:pPr>
      <w:r w:rsidRPr="00470515">
        <w:rPr>
          <w:rFonts w:ascii="Cambria" w:hAnsi="Cambria"/>
        </w:rPr>
        <w:t xml:space="preserve"> </w:t>
      </w:r>
    </w:p>
    <w:p w:rsidR="002B7802" w:rsidRPr="000B391C" w:rsidRDefault="00D570CB" w:rsidP="000B391C">
      <w:pPr>
        <w:jc w:val="both"/>
        <w:rPr>
          <w:rFonts w:ascii="Cambria" w:hAnsi="Cambria"/>
          <w:b/>
          <w:color w:val="002060"/>
          <w:sz w:val="24"/>
        </w:rPr>
      </w:pPr>
      <w:r w:rsidRPr="000B391C">
        <w:rPr>
          <w:rFonts w:ascii="Cambria" w:hAnsi="Cambria"/>
          <w:b/>
          <w:color w:val="002060"/>
          <w:sz w:val="24"/>
        </w:rPr>
        <w:t>Проблематизація</w:t>
      </w:r>
      <w:r w:rsidR="00D019B7" w:rsidRPr="000B391C">
        <w:rPr>
          <w:rFonts w:ascii="Cambria" w:hAnsi="Cambria"/>
          <w:b/>
          <w:color w:val="002060"/>
          <w:sz w:val="24"/>
        </w:rPr>
        <w:t>, зокрема через узагальнення</w:t>
      </w:r>
    </w:p>
    <w:p w:rsidR="00D53B53" w:rsidRDefault="00D53B53" w:rsidP="00470515">
      <w:pPr>
        <w:jc w:val="both"/>
        <w:rPr>
          <w:rFonts w:ascii="Cambria" w:hAnsi="Cambria"/>
          <w:u w:val="single"/>
        </w:rPr>
      </w:pPr>
    </w:p>
    <w:p w:rsidR="00D019B7" w:rsidRPr="000B391C" w:rsidRDefault="00D019B7" w:rsidP="00470515">
      <w:pPr>
        <w:jc w:val="both"/>
        <w:rPr>
          <w:rFonts w:ascii="Cambria" w:hAnsi="Cambria"/>
          <w:u w:val="single"/>
        </w:rPr>
      </w:pPr>
      <w:r w:rsidRPr="000B391C">
        <w:rPr>
          <w:rFonts w:ascii="Cambria" w:hAnsi="Cambria"/>
          <w:u w:val="single"/>
        </w:rPr>
        <w:t>Позиціонування окремих ЦГ як проблеми</w:t>
      </w:r>
      <w:r w:rsidRPr="000B391C">
        <w:rPr>
          <w:rFonts w:ascii="Cambria" w:hAnsi="Cambria"/>
        </w:rPr>
        <w:t xml:space="preserve"> не є допустимим.</w:t>
      </w:r>
      <w:r w:rsidRPr="000B391C">
        <w:rPr>
          <w:rFonts w:ascii="Cambria" w:hAnsi="Cambria"/>
          <w:u w:val="single"/>
        </w:rPr>
        <w:t xml:space="preserve"> </w:t>
      </w:r>
    </w:p>
    <w:p w:rsidR="00D019B7" w:rsidRDefault="00D019B7" w:rsidP="001F5FA3">
      <w:pPr>
        <w:ind w:left="349"/>
        <w:jc w:val="both"/>
        <w:rPr>
          <w:rFonts w:ascii="Cambria" w:hAnsi="Cambria"/>
          <w:sz w:val="20"/>
        </w:rPr>
      </w:pPr>
      <w:r w:rsidRPr="001F5FA3">
        <w:rPr>
          <w:rFonts w:ascii="Cambria" w:hAnsi="Cambria"/>
          <w:b/>
          <w:i/>
          <w:sz w:val="20"/>
        </w:rPr>
        <w:t>Наприклад</w:t>
      </w:r>
      <w:r w:rsidRPr="001F5FA3">
        <w:rPr>
          <w:rFonts w:ascii="Cambria" w:hAnsi="Cambria"/>
          <w:i/>
          <w:sz w:val="20"/>
        </w:rPr>
        <w:t xml:space="preserve">. </w:t>
      </w:r>
      <w:r w:rsidRPr="001F5FA3">
        <w:rPr>
          <w:rFonts w:ascii="Cambria" w:hAnsi="Cambria"/>
          <w:sz w:val="20"/>
        </w:rPr>
        <w:t>Громада, регіон чи країна в цілому може мати внутрішню міграцію як проблему, ми можемо боротися з проблемами переселенців, але переселенці самі по собі не є проблемою.</w:t>
      </w:r>
    </w:p>
    <w:p w:rsidR="001F5FA3" w:rsidRPr="001F5FA3" w:rsidRDefault="001F5FA3" w:rsidP="001F5FA3">
      <w:pPr>
        <w:ind w:left="349"/>
        <w:jc w:val="both"/>
        <w:rPr>
          <w:rFonts w:ascii="Cambria" w:hAnsi="Cambria"/>
          <w:sz w:val="20"/>
        </w:rPr>
      </w:pPr>
    </w:p>
    <w:p w:rsidR="00D019B7" w:rsidRPr="00D53B53" w:rsidRDefault="00D019B7" w:rsidP="00D53B53">
      <w:pPr>
        <w:pStyle w:val="a3"/>
        <w:numPr>
          <w:ilvl w:val="1"/>
          <w:numId w:val="7"/>
        </w:numPr>
        <w:ind w:left="993" w:hanging="644"/>
        <w:rPr>
          <w:rFonts w:ascii="Cambria" w:hAnsi="Cambria"/>
        </w:rPr>
      </w:pPr>
      <w:r w:rsidRPr="00D53B53">
        <w:rPr>
          <w:rFonts w:ascii="Cambria" w:hAnsi="Cambria"/>
        </w:rPr>
        <w:t xml:space="preserve">Коректно: </w:t>
      </w:r>
      <w:r w:rsidRPr="00D53B53">
        <w:rPr>
          <w:rFonts w:ascii="Cambria" w:hAnsi="Cambria"/>
        </w:rPr>
        <w:tab/>
      </w:r>
      <w:r w:rsidR="00D53B53">
        <w:rPr>
          <w:rFonts w:ascii="Cambria" w:hAnsi="Cambria"/>
        </w:rPr>
        <w:tab/>
      </w:r>
      <w:r w:rsidRPr="00D53B53">
        <w:rPr>
          <w:rFonts w:ascii="Cambria" w:hAnsi="Cambria"/>
        </w:rPr>
        <w:t xml:space="preserve">«на сесії міськради обговорювались </w:t>
      </w:r>
      <w:r w:rsidRPr="00D53B53">
        <w:rPr>
          <w:rFonts w:ascii="Cambria" w:hAnsi="Cambria"/>
          <w:u w:val="single"/>
        </w:rPr>
        <w:t>проблеми переселенців</w:t>
      </w:r>
      <w:r w:rsidRPr="00D53B53">
        <w:rPr>
          <w:rFonts w:ascii="Cambria" w:hAnsi="Cambria"/>
        </w:rPr>
        <w:t>»</w:t>
      </w:r>
      <w:r w:rsidRPr="00D53B53">
        <w:rPr>
          <w:rFonts w:ascii="Cambria" w:hAnsi="Cambria"/>
        </w:rPr>
        <w:br/>
        <w:t xml:space="preserve">Некоректно: </w:t>
      </w:r>
      <w:r w:rsidRPr="00D53B53">
        <w:rPr>
          <w:rFonts w:ascii="Cambria" w:hAnsi="Cambria"/>
        </w:rPr>
        <w:tab/>
        <w:t xml:space="preserve">«для міста гостро стоїть </w:t>
      </w:r>
      <w:r w:rsidRPr="00D53B53">
        <w:rPr>
          <w:rFonts w:ascii="Cambria" w:hAnsi="Cambria"/>
          <w:u w:val="single"/>
        </w:rPr>
        <w:t>проблема переселенців</w:t>
      </w:r>
      <w:r w:rsidRPr="00D53B53">
        <w:rPr>
          <w:rFonts w:ascii="Cambria" w:hAnsi="Cambria"/>
        </w:rPr>
        <w:t>» є некоректною.</w:t>
      </w:r>
    </w:p>
    <w:p w:rsidR="00D019B7" w:rsidRPr="00470515" w:rsidRDefault="00D019B7" w:rsidP="00470515">
      <w:pPr>
        <w:jc w:val="both"/>
        <w:rPr>
          <w:rFonts w:ascii="Cambria" w:hAnsi="Cambria"/>
        </w:rPr>
      </w:pPr>
      <w:r w:rsidRPr="00470515">
        <w:rPr>
          <w:rFonts w:ascii="Cambria" w:hAnsi="Cambria"/>
        </w:rPr>
        <w:t xml:space="preserve">Також під цю категорію підпадають випадки </w:t>
      </w:r>
      <w:r w:rsidRPr="00D53B53">
        <w:rPr>
          <w:rFonts w:ascii="Cambria" w:hAnsi="Cambria"/>
          <w:b/>
        </w:rPr>
        <w:t>необгрунтованої актуалізації належності людини</w:t>
      </w:r>
      <w:r w:rsidRPr="00470515">
        <w:rPr>
          <w:rFonts w:ascii="Cambria" w:hAnsi="Cambria"/>
        </w:rPr>
        <w:t xml:space="preserve"> до тієї чи іншої групи, що стимулює аудиторію робити негативні висновки про групу в цілому. </w:t>
      </w:r>
    </w:p>
    <w:p w:rsidR="00ED1D1C" w:rsidRDefault="00D019B7" w:rsidP="00470515">
      <w:pPr>
        <w:jc w:val="both"/>
        <w:rPr>
          <w:rFonts w:ascii="Cambria" w:hAnsi="Cambria"/>
        </w:rPr>
      </w:pPr>
      <w:r w:rsidRPr="00470515">
        <w:rPr>
          <w:rFonts w:ascii="Cambria" w:hAnsi="Cambria"/>
        </w:rPr>
        <w:t xml:space="preserve">Наприклад, </w:t>
      </w:r>
      <w:r w:rsidR="00757017" w:rsidRPr="00470515">
        <w:rPr>
          <w:rFonts w:ascii="Cambria" w:hAnsi="Cambria"/>
        </w:rPr>
        <w:t>новина «</w:t>
      </w:r>
      <w:r w:rsidR="00757017" w:rsidRPr="00D53B53">
        <w:rPr>
          <w:rFonts w:ascii="Cambria" w:hAnsi="Cambria"/>
          <w:i/>
        </w:rPr>
        <w:t>росіяни влаштували бійку в ресторані міста Н</w:t>
      </w:r>
      <w:r w:rsidR="00757017" w:rsidRPr="00470515">
        <w:rPr>
          <w:rFonts w:ascii="Cambria" w:hAnsi="Cambria"/>
        </w:rPr>
        <w:t>» є некоректною, бо у випадку бійки національність не має значення, позаяк зачинщиками бійок часто стають і представники інших національностей. Але новина формує негативний образ на основі національності.</w:t>
      </w:r>
      <w:r w:rsidR="00ED1D1C">
        <w:rPr>
          <w:rFonts w:ascii="Cambria" w:hAnsi="Cambria"/>
        </w:rPr>
        <w:t xml:space="preserve"> </w:t>
      </w:r>
    </w:p>
    <w:p w:rsidR="00D019B7" w:rsidRPr="00ED1D1C" w:rsidRDefault="00ED1D1C" w:rsidP="00470515">
      <w:pPr>
        <w:jc w:val="both"/>
        <w:rPr>
          <w:rFonts w:ascii="Cambria" w:hAnsi="Cambria"/>
          <w:i/>
        </w:rPr>
      </w:pPr>
      <w:r w:rsidRPr="00ED1D1C">
        <w:rPr>
          <w:rFonts w:ascii="Cambria" w:hAnsi="Cambria"/>
          <w:b/>
          <w:i/>
          <w:lang w:val="en-US"/>
        </w:rPr>
        <w:t xml:space="preserve">!!! </w:t>
      </w:r>
      <w:r w:rsidR="001268B1" w:rsidRPr="00ED1D1C">
        <w:rPr>
          <w:rFonts w:ascii="Cambria" w:hAnsi="Cambria"/>
          <w:b/>
          <w:i/>
        </w:rPr>
        <w:t>АЛЕ</w:t>
      </w:r>
      <w:r w:rsidR="001268B1" w:rsidRPr="00ED1D1C">
        <w:rPr>
          <w:rFonts w:ascii="Cambria" w:hAnsi="Cambria"/>
          <w:i/>
        </w:rPr>
        <w:t xml:space="preserve">: посилання на національність </w:t>
      </w:r>
      <w:r w:rsidR="00E46141" w:rsidRPr="00ED1D1C">
        <w:rPr>
          <w:rFonts w:ascii="Cambria" w:hAnsi="Cambria"/>
          <w:i/>
        </w:rPr>
        <w:t xml:space="preserve">в цій ситуації </w:t>
      </w:r>
      <w:r w:rsidR="001268B1" w:rsidRPr="00ED1D1C">
        <w:rPr>
          <w:rFonts w:ascii="Cambria" w:hAnsi="Cambria"/>
          <w:i/>
        </w:rPr>
        <w:t>є допустимим, якщо воно необхідне для повного розуміння глядачами сутності конфлікту – наприклад, якщо він стався на</w:t>
      </w:r>
      <w:r w:rsidRPr="00ED1D1C">
        <w:rPr>
          <w:rFonts w:ascii="Cambria" w:hAnsi="Cambria"/>
          <w:i/>
        </w:rPr>
        <w:t xml:space="preserve"> грунті національної неприязні.</w:t>
      </w:r>
      <w:r w:rsidR="001268B1" w:rsidRPr="00ED1D1C">
        <w:rPr>
          <w:rFonts w:ascii="Cambria" w:hAnsi="Cambria"/>
          <w:i/>
        </w:rPr>
        <w:t xml:space="preserve"> </w:t>
      </w:r>
    </w:p>
    <w:p w:rsidR="00856B81" w:rsidRPr="00470515" w:rsidRDefault="004B02C1" w:rsidP="00470515">
      <w:pPr>
        <w:jc w:val="both"/>
        <w:rPr>
          <w:rFonts w:ascii="Cambria" w:hAnsi="Cambria"/>
        </w:rPr>
      </w:pPr>
      <w:r w:rsidRPr="00470515">
        <w:rPr>
          <w:rFonts w:ascii="Cambria" w:hAnsi="Cambria"/>
        </w:rPr>
        <w:t>У новині на кшталт цієї, п</w:t>
      </w:r>
      <w:r w:rsidR="00856B81" w:rsidRPr="00470515">
        <w:rPr>
          <w:rFonts w:ascii="Cambria" w:hAnsi="Cambria"/>
        </w:rPr>
        <w:t>роблематизація відбудеться навіть якщо автор цього не хоче. Так, якщо автор з міркувань спр</w:t>
      </w:r>
      <w:r w:rsidR="00EB3AF7" w:rsidRPr="00470515">
        <w:rPr>
          <w:rFonts w:ascii="Cambria" w:hAnsi="Cambria"/>
        </w:rPr>
        <w:t xml:space="preserve">аведливості спробує далі по тексту зробити наголос на тому, що національність тут ні до чого («конфлікт виник не на національному/політичному грунті», «протягом місяця відбулось 10 подібних інцидентів, ініціаторами яких були місцеві мешканці міста»), це не матиме ефекту, а іноді навіть виглядатиме як додаткове акцентування уваги на темі національності. Якщо автор хоче зробити </w:t>
      </w:r>
      <w:r w:rsidR="00E46141">
        <w:rPr>
          <w:rFonts w:ascii="Cambria" w:hAnsi="Cambria"/>
        </w:rPr>
        <w:t>журналістський матеріал</w:t>
      </w:r>
      <w:r w:rsidR="00EB3AF7" w:rsidRPr="00470515">
        <w:rPr>
          <w:rFonts w:ascii="Cambria" w:hAnsi="Cambria"/>
        </w:rPr>
        <w:t xml:space="preserve"> конфліктно чутливим, він має повніст</w:t>
      </w:r>
      <w:r w:rsidR="00E46141">
        <w:rPr>
          <w:rFonts w:ascii="Cambria" w:hAnsi="Cambria"/>
        </w:rPr>
        <w:t>ю уникнути згадки про</w:t>
      </w:r>
      <w:r w:rsidR="00EB3AF7" w:rsidRPr="00470515">
        <w:rPr>
          <w:rFonts w:ascii="Cambria" w:hAnsi="Cambria"/>
        </w:rPr>
        <w:t xml:space="preserve"> належність учасників інциденту до росіян/переселенців/інших ЦГ, якщо ця належність не має значення в контексті події. </w:t>
      </w:r>
    </w:p>
    <w:p w:rsidR="00D53B53" w:rsidRDefault="00D53B53" w:rsidP="00D53B53">
      <w:pPr>
        <w:jc w:val="both"/>
        <w:rPr>
          <w:rFonts w:ascii="Cambria" w:hAnsi="Cambria"/>
          <w:b/>
        </w:rPr>
      </w:pPr>
    </w:p>
    <w:p w:rsidR="002B7802" w:rsidRPr="00D53B53" w:rsidRDefault="002B7802" w:rsidP="00D53B53">
      <w:pPr>
        <w:jc w:val="both"/>
        <w:rPr>
          <w:rFonts w:ascii="Cambria" w:hAnsi="Cambria"/>
          <w:b/>
          <w:color w:val="002060"/>
          <w:sz w:val="24"/>
        </w:rPr>
      </w:pPr>
      <w:r w:rsidRPr="00D53B53">
        <w:rPr>
          <w:rFonts w:ascii="Cambria" w:hAnsi="Cambria"/>
          <w:b/>
          <w:color w:val="002060"/>
          <w:sz w:val="24"/>
        </w:rPr>
        <w:lastRenderedPageBreak/>
        <w:t xml:space="preserve">Поширення </w:t>
      </w:r>
      <w:r w:rsidR="00D570CB" w:rsidRPr="00D53B53">
        <w:rPr>
          <w:rFonts w:ascii="Cambria" w:hAnsi="Cambria"/>
          <w:b/>
          <w:color w:val="002060"/>
          <w:sz w:val="24"/>
        </w:rPr>
        <w:t>негативних стереотипів</w:t>
      </w:r>
      <w:r w:rsidR="00757017" w:rsidRPr="00D53B53">
        <w:rPr>
          <w:rFonts w:ascii="Cambria" w:hAnsi="Cambria"/>
          <w:b/>
          <w:color w:val="002060"/>
          <w:sz w:val="24"/>
        </w:rPr>
        <w:t>, зокрема на рівні невисловлених припущень</w:t>
      </w:r>
      <w:r w:rsidRPr="00D53B53">
        <w:rPr>
          <w:rFonts w:ascii="Cambria" w:hAnsi="Cambria"/>
          <w:b/>
          <w:color w:val="002060"/>
          <w:sz w:val="24"/>
        </w:rPr>
        <w:t>.</w:t>
      </w:r>
    </w:p>
    <w:p w:rsidR="00757017" w:rsidRPr="00470515" w:rsidRDefault="00757017" w:rsidP="00470515">
      <w:pPr>
        <w:jc w:val="both"/>
        <w:rPr>
          <w:rFonts w:ascii="Cambria" w:hAnsi="Cambria"/>
        </w:rPr>
      </w:pPr>
      <w:r w:rsidRPr="00470515">
        <w:rPr>
          <w:rFonts w:ascii="Cambria" w:hAnsi="Cambria"/>
        </w:rPr>
        <w:t xml:space="preserve">Це порушення часто пов’язане з </w:t>
      </w:r>
      <w:r w:rsidRPr="00D53B53">
        <w:rPr>
          <w:rFonts w:ascii="Cambria" w:hAnsi="Cambria"/>
          <w:b/>
        </w:rPr>
        <w:t>необгрунтованими узагальненнями</w:t>
      </w:r>
      <w:r w:rsidRPr="00470515">
        <w:rPr>
          <w:rFonts w:ascii="Cambria" w:hAnsi="Cambria"/>
        </w:rPr>
        <w:t>. Мова йде про такі месиджі, як «</w:t>
      </w:r>
      <w:r w:rsidRPr="00D53B53">
        <w:rPr>
          <w:rFonts w:ascii="Cambria" w:hAnsi="Cambria"/>
          <w:i/>
        </w:rPr>
        <w:t>на Донбасі лишились лише сепаратисти</w:t>
      </w:r>
      <w:r w:rsidRPr="00470515">
        <w:rPr>
          <w:rFonts w:ascii="Cambria" w:hAnsi="Cambria"/>
        </w:rPr>
        <w:t>», «</w:t>
      </w:r>
      <w:r w:rsidRPr="00D53B53">
        <w:rPr>
          <w:rFonts w:ascii="Cambria" w:hAnsi="Cambria"/>
          <w:i/>
        </w:rPr>
        <w:t>всі переселенці російськомовні і слухають шансон</w:t>
      </w:r>
      <w:r w:rsidRPr="00470515">
        <w:rPr>
          <w:rFonts w:ascii="Cambria" w:hAnsi="Cambria"/>
        </w:rPr>
        <w:t>», «</w:t>
      </w:r>
      <w:r w:rsidRPr="00D53B53">
        <w:rPr>
          <w:rFonts w:ascii="Cambria" w:hAnsi="Cambria"/>
          <w:i/>
        </w:rPr>
        <w:t>всі росіяни шовіністи</w:t>
      </w:r>
      <w:r w:rsidRPr="00470515">
        <w:rPr>
          <w:rFonts w:ascii="Cambria" w:hAnsi="Cambria"/>
        </w:rPr>
        <w:t>» тощо.</w:t>
      </w:r>
    </w:p>
    <w:p w:rsidR="00757017" w:rsidRPr="00470515" w:rsidRDefault="00D53B53" w:rsidP="00470515">
      <w:pPr>
        <w:jc w:val="both"/>
        <w:rPr>
          <w:rFonts w:ascii="Cambria" w:hAnsi="Cambria"/>
        </w:rPr>
      </w:pPr>
      <w:r w:rsidRPr="00D53B53">
        <w:rPr>
          <w:rFonts w:ascii="Cambria" w:hAnsi="Cambria"/>
          <w:b/>
        </w:rPr>
        <w:t>Невисловлені припущення.</w:t>
      </w:r>
      <w:r>
        <w:rPr>
          <w:rFonts w:ascii="Cambria" w:hAnsi="Cambria"/>
        </w:rPr>
        <w:t xml:space="preserve"> </w:t>
      </w:r>
      <w:r w:rsidR="00757017" w:rsidRPr="00470515">
        <w:rPr>
          <w:rFonts w:ascii="Cambria" w:hAnsi="Cambria"/>
        </w:rPr>
        <w:t>Стереотипи можуть подаватися прямим текстом, але зазвичай це відбувається на рівні підтексту, «поміж рядків». Так, новина «</w:t>
      </w:r>
      <w:r w:rsidR="00757017" w:rsidRPr="00D53B53">
        <w:rPr>
          <w:rFonts w:ascii="Cambria" w:hAnsi="Cambria"/>
          <w:i/>
        </w:rPr>
        <w:t xml:space="preserve">на Дніпропетровщині переселенцям прививали патріотизм </w:t>
      </w:r>
      <w:r w:rsidR="00856B81" w:rsidRPr="00D53B53">
        <w:rPr>
          <w:rFonts w:ascii="Cambria" w:hAnsi="Cambria"/>
          <w:i/>
        </w:rPr>
        <w:t>за допомоги</w:t>
      </w:r>
      <w:r w:rsidR="00757017" w:rsidRPr="00D53B53">
        <w:rPr>
          <w:rFonts w:ascii="Cambria" w:hAnsi="Cambria"/>
          <w:i/>
        </w:rPr>
        <w:t xml:space="preserve"> етнодайвінгу</w:t>
      </w:r>
      <w:r w:rsidR="00757017" w:rsidRPr="00470515">
        <w:rPr>
          <w:rFonts w:ascii="Cambria" w:hAnsi="Cambria"/>
        </w:rPr>
        <w:t>» виходить з невисловленого апріорного припущення, що переселенці за замовченням не є патріотами, що в свою чергу містить в собі невиправдане узагальнення та стереотип.</w:t>
      </w:r>
      <w:r w:rsidR="00856B81" w:rsidRPr="00470515">
        <w:rPr>
          <w:rFonts w:ascii="Cambria" w:hAnsi="Cambria"/>
        </w:rPr>
        <w:t xml:space="preserve"> </w:t>
      </w:r>
    </w:p>
    <w:p w:rsidR="00856B81" w:rsidRPr="00470515" w:rsidRDefault="00856B81" w:rsidP="00470515">
      <w:pPr>
        <w:jc w:val="both"/>
        <w:rPr>
          <w:rFonts w:ascii="Cambria" w:hAnsi="Cambria"/>
        </w:rPr>
      </w:pPr>
      <w:r w:rsidRPr="00D53B53">
        <w:rPr>
          <w:rFonts w:ascii="Cambria" w:hAnsi="Cambria"/>
          <w:b/>
        </w:rPr>
        <w:t>Очікується</w:t>
      </w:r>
      <w:r w:rsidRPr="00470515">
        <w:rPr>
          <w:rFonts w:ascii="Cambria" w:hAnsi="Cambria"/>
        </w:rPr>
        <w:t>, що найбільше порушень такого гатунку спостерігатиметься по відношенню до переселенців, мешканців Донбасу та окупованих територій, росіян. Можливе використання стереотипів та узагальнення одночасно з проблематизацією: так, новина «</w:t>
      </w:r>
      <w:r w:rsidRPr="00D53B53">
        <w:rPr>
          <w:rFonts w:ascii="Cambria" w:hAnsi="Cambria"/>
          <w:i/>
        </w:rPr>
        <w:t>росіяни влаштували бійку в ресторані</w:t>
      </w:r>
      <w:r w:rsidRPr="00470515">
        <w:rPr>
          <w:rFonts w:ascii="Cambria" w:hAnsi="Cambria"/>
        </w:rPr>
        <w:t>» є водночас поширенням стереотипу, що росіяни мають низький рівень культури.</w:t>
      </w:r>
    </w:p>
    <w:p w:rsidR="00F42A6B" w:rsidRDefault="00F42A6B" w:rsidP="00470515">
      <w:pPr>
        <w:jc w:val="both"/>
        <w:rPr>
          <w:rFonts w:ascii="Cambria" w:hAnsi="Cambria"/>
        </w:rPr>
      </w:pPr>
      <w:r w:rsidRPr="00470515">
        <w:rPr>
          <w:rFonts w:ascii="Cambria" w:hAnsi="Cambria"/>
        </w:rPr>
        <w:t xml:space="preserve">До цього порушення також відноситься використання </w:t>
      </w:r>
      <w:r w:rsidRPr="00D53B53">
        <w:rPr>
          <w:rFonts w:ascii="Cambria" w:hAnsi="Cambria"/>
          <w:b/>
        </w:rPr>
        <w:t>стійких висловлювань та маркерів</w:t>
      </w:r>
      <w:r w:rsidRPr="00470515">
        <w:rPr>
          <w:rFonts w:ascii="Cambria" w:hAnsi="Cambria"/>
        </w:rPr>
        <w:t>, що мають дискримінаційну природу (наприклад, «донецькі»).</w:t>
      </w:r>
    </w:p>
    <w:p w:rsidR="00D53B53" w:rsidRPr="00470515" w:rsidRDefault="00D53B53" w:rsidP="00470515">
      <w:pPr>
        <w:jc w:val="both"/>
        <w:rPr>
          <w:rFonts w:ascii="Cambria" w:hAnsi="Cambria"/>
        </w:rPr>
      </w:pPr>
    </w:p>
    <w:p w:rsidR="00D570CB" w:rsidRPr="00D53B53" w:rsidRDefault="00D570CB" w:rsidP="00D53B53">
      <w:pPr>
        <w:jc w:val="both"/>
        <w:rPr>
          <w:rFonts w:ascii="Cambria" w:hAnsi="Cambria"/>
          <w:b/>
          <w:color w:val="002060"/>
          <w:sz w:val="24"/>
        </w:rPr>
      </w:pPr>
      <w:r w:rsidRPr="00D53B53">
        <w:rPr>
          <w:rFonts w:ascii="Cambria" w:hAnsi="Cambria"/>
          <w:b/>
          <w:color w:val="002060"/>
          <w:sz w:val="24"/>
        </w:rPr>
        <w:t>Позиціонування групи як джерела загроз.</w:t>
      </w:r>
    </w:p>
    <w:p w:rsidR="005207F5" w:rsidRPr="00D53B53" w:rsidRDefault="00D53B53" w:rsidP="00470515">
      <w:pPr>
        <w:jc w:val="both"/>
        <w:rPr>
          <w:rFonts w:ascii="Cambria" w:hAnsi="Cambria"/>
          <w:u w:val="single"/>
        </w:rPr>
      </w:pPr>
      <w:r w:rsidRPr="00D53B53">
        <w:rPr>
          <w:rFonts w:ascii="Cambria" w:hAnsi="Cambria"/>
          <w:u w:val="single"/>
        </w:rPr>
        <w:t>Висвітлення ЦГ як таких</w:t>
      </w:r>
      <w:r w:rsidR="005207F5" w:rsidRPr="00D53B53">
        <w:rPr>
          <w:rFonts w:ascii="Cambria" w:hAnsi="Cambria"/>
          <w:u w:val="single"/>
        </w:rPr>
        <w:t>, що загрожують фізичній, соціальній, економічній безпеці</w:t>
      </w:r>
      <w:r w:rsidRPr="00D53B53">
        <w:rPr>
          <w:rFonts w:ascii="Cambria" w:hAnsi="Cambria"/>
          <w:u w:val="single"/>
        </w:rPr>
        <w:t>, є неприпустимим</w:t>
      </w:r>
      <w:r w:rsidR="005207F5" w:rsidRPr="00D53B53">
        <w:rPr>
          <w:rFonts w:ascii="Cambria" w:hAnsi="Cambria"/>
          <w:u w:val="single"/>
        </w:rPr>
        <w:t>.</w:t>
      </w:r>
    </w:p>
    <w:p w:rsidR="005207F5" w:rsidRPr="00D53B53" w:rsidRDefault="005207F5" w:rsidP="00470515">
      <w:pPr>
        <w:jc w:val="both"/>
        <w:rPr>
          <w:rFonts w:ascii="Cambria" w:hAnsi="Cambria"/>
          <w:b/>
          <w:i/>
        </w:rPr>
      </w:pPr>
      <w:r w:rsidRPr="00D53B53">
        <w:rPr>
          <w:rFonts w:ascii="Cambria" w:hAnsi="Cambria"/>
          <w:b/>
          <w:i/>
        </w:rPr>
        <w:t>Приклади:</w:t>
      </w:r>
    </w:p>
    <w:p w:rsidR="00D53B53" w:rsidRDefault="005207F5" w:rsidP="00D53B53">
      <w:pPr>
        <w:pStyle w:val="a3"/>
        <w:numPr>
          <w:ilvl w:val="1"/>
          <w:numId w:val="7"/>
        </w:numPr>
        <w:ind w:left="993" w:hanging="644"/>
        <w:rPr>
          <w:rFonts w:ascii="Cambria" w:hAnsi="Cambria"/>
        </w:rPr>
      </w:pPr>
      <w:r w:rsidRPr="00470515">
        <w:rPr>
          <w:rFonts w:ascii="Cambria" w:hAnsi="Cambria"/>
        </w:rPr>
        <w:t>«</w:t>
      </w:r>
      <w:r w:rsidRPr="00D53B53">
        <w:rPr>
          <w:rFonts w:ascii="Cambria" w:hAnsi="Cambria"/>
          <w:i/>
        </w:rPr>
        <w:t>росіяни влаштували бійку в ресторані</w:t>
      </w:r>
      <w:r w:rsidRPr="00470515">
        <w:rPr>
          <w:rFonts w:ascii="Cambria" w:hAnsi="Cambria"/>
        </w:rPr>
        <w:t>» - росіяни (не-військові) як джерело загроз фізичній безпеці українських громадян у їх повсякденному, побутовому житті;</w:t>
      </w:r>
    </w:p>
    <w:p w:rsidR="00D53B53" w:rsidRDefault="005207F5" w:rsidP="00D53B53">
      <w:pPr>
        <w:pStyle w:val="a3"/>
        <w:numPr>
          <w:ilvl w:val="1"/>
          <w:numId w:val="7"/>
        </w:numPr>
        <w:ind w:left="993" w:hanging="644"/>
        <w:rPr>
          <w:rFonts w:ascii="Cambria" w:hAnsi="Cambria"/>
        </w:rPr>
      </w:pPr>
      <w:r w:rsidRPr="00470515">
        <w:rPr>
          <w:rFonts w:ascii="Cambria" w:hAnsi="Cambria"/>
        </w:rPr>
        <w:t>«</w:t>
      </w:r>
      <w:r w:rsidRPr="00D53B53">
        <w:rPr>
          <w:rFonts w:ascii="Cambria" w:hAnsi="Cambria"/>
          <w:i/>
        </w:rPr>
        <w:t>через наплив переселенців зросли ціни на квартири</w:t>
      </w:r>
      <w:r w:rsidRPr="00470515">
        <w:rPr>
          <w:rFonts w:ascii="Cambria" w:hAnsi="Cambria"/>
        </w:rPr>
        <w:t>» - переселенці як джерело соціально-економічних проблем;</w:t>
      </w:r>
    </w:p>
    <w:p w:rsidR="005207F5" w:rsidRPr="00470515" w:rsidRDefault="005207F5" w:rsidP="00D53B53">
      <w:pPr>
        <w:pStyle w:val="a3"/>
        <w:numPr>
          <w:ilvl w:val="1"/>
          <w:numId w:val="7"/>
        </w:numPr>
        <w:ind w:left="993" w:hanging="644"/>
        <w:rPr>
          <w:rFonts w:ascii="Cambria" w:hAnsi="Cambria"/>
        </w:rPr>
      </w:pPr>
      <w:r w:rsidRPr="00470515">
        <w:rPr>
          <w:rFonts w:ascii="Cambria" w:hAnsi="Cambria"/>
        </w:rPr>
        <w:t>«</w:t>
      </w:r>
      <w:r w:rsidRPr="00D53B53">
        <w:rPr>
          <w:rFonts w:ascii="Cambria" w:hAnsi="Cambria"/>
          <w:i/>
        </w:rPr>
        <w:t>демобілізація спричинила сплеск злочинності</w:t>
      </w:r>
      <w:r w:rsidRPr="00470515">
        <w:rPr>
          <w:rFonts w:ascii="Cambria" w:hAnsi="Cambria"/>
        </w:rPr>
        <w:t>» - демобілізовані як джерело загроз безпеці.</w:t>
      </w:r>
    </w:p>
    <w:p w:rsidR="005207F5" w:rsidRPr="00470515" w:rsidRDefault="005207F5" w:rsidP="00470515">
      <w:pPr>
        <w:jc w:val="both"/>
        <w:rPr>
          <w:rFonts w:ascii="Cambria" w:hAnsi="Cambria"/>
        </w:rPr>
      </w:pPr>
      <w:r w:rsidRPr="00D53B53">
        <w:rPr>
          <w:rFonts w:ascii="Cambria" w:hAnsi="Cambria"/>
          <w:b/>
        </w:rPr>
        <w:t>Відомі випадки</w:t>
      </w:r>
      <w:r w:rsidRPr="00470515">
        <w:rPr>
          <w:rFonts w:ascii="Cambria" w:hAnsi="Cambria"/>
        </w:rPr>
        <w:t>, коли переселенці змальовуються як причина соціальних та економічних проблем громади, і журналіст це подає зі слів представників місцевих органів влади.</w:t>
      </w:r>
      <w:r w:rsidR="00E62692" w:rsidRPr="00470515">
        <w:rPr>
          <w:rFonts w:ascii="Cambria" w:hAnsi="Cambria"/>
        </w:rPr>
        <w:t xml:space="preserve"> «</w:t>
      </w:r>
      <w:r w:rsidR="00E62692" w:rsidRPr="00D53B53">
        <w:rPr>
          <w:rFonts w:ascii="Cambria" w:hAnsi="Cambria"/>
          <w:i/>
        </w:rPr>
        <w:t>На брифінгу мер міста заявив, що в місті склалась складна ситуація з ліками від …, бо всі вони пішли на потреби переселенців</w:t>
      </w:r>
      <w:r w:rsidR="00E62692" w:rsidRPr="00470515">
        <w:rPr>
          <w:rFonts w:ascii="Cambria" w:hAnsi="Cambria"/>
        </w:rPr>
        <w:t>».</w:t>
      </w:r>
      <w:r w:rsidRPr="00470515">
        <w:rPr>
          <w:rFonts w:ascii="Cambria" w:hAnsi="Cambria"/>
        </w:rPr>
        <w:t xml:space="preserve"> Очевидно, що тут мова не про </w:t>
      </w:r>
      <w:r w:rsidR="00E62692" w:rsidRPr="00470515">
        <w:rPr>
          <w:rFonts w:ascii="Cambria" w:hAnsi="Cambria"/>
        </w:rPr>
        <w:t xml:space="preserve">злий умисел журналіста, а про некомпетентність місцевих посадовців, які перекладають відповідальність на «приїжджих» і своїми діями сприяють стигматизації переселенців, стимулюють суспільну агресію проти них. В цій ситуації журналіст, який подає новину про цю заяву посадовця, </w:t>
      </w:r>
      <w:r w:rsidR="00E46141">
        <w:rPr>
          <w:rFonts w:ascii="Cambria" w:hAnsi="Cambria"/>
          <w:b/>
        </w:rPr>
        <w:t>чинить некоректно з точки зору конфліктної чутливості</w:t>
      </w:r>
      <w:r w:rsidR="00E62692" w:rsidRPr="00470515">
        <w:rPr>
          <w:rFonts w:ascii="Cambria" w:hAnsi="Cambria"/>
        </w:rPr>
        <w:t>, оскільки його повідомлення посилює негативний ефект заяви. Очікується, що перш ніж транслювати цю заяву, журналіст має дослідити питання і дати аудиторії більш повний матеріал, який би пояснив справжню ситуацію з ліками від … (коли і скільки їх було закуплено, як вони поширювались, хто на якому етапі прийняв чи не прийняв потрібних рішень тощо) і показав, наскільки виправданим є таке твердження мера, і чи не лежить частина відповідальності за те, що відбулось, на місцевій владі, бізнесі тощо.</w:t>
      </w:r>
    </w:p>
    <w:p w:rsidR="004B02C1" w:rsidRPr="00470515" w:rsidRDefault="00D53B53" w:rsidP="00470515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!!! </w:t>
      </w:r>
      <w:r w:rsidR="004B02C1" w:rsidRPr="00D53B53">
        <w:rPr>
          <w:rFonts w:ascii="Cambria" w:hAnsi="Cambria"/>
          <w:b/>
        </w:rPr>
        <w:t>Правило не поширюється на</w:t>
      </w:r>
      <w:r w:rsidR="004B02C1" w:rsidRPr="00470515">
        <w:rPr>
          <w:rFonts w:ascii="Cambria" w:hAnsi="Cambria"/>
        </w:rPr>
        <w:t xml:space="preserve"> комбатантів – цивільних та російських військових, які беруть участь у військових діях на боці незаконних збройних угруповань «ДНР», «ЛНР» та інших.</w:t>
      </w:r>
    </w:p>
    <w:p w:rsidR="004B02C1" w:rsidRPr="00470515" w:rsidRDefault="004B02C1" w:rsidP="00470515">
      <w:pPr>
        <w:jc w:val="both"/>
        <w:rPr>
          <w:rFonts w:ascii="Cambria" w:hAnsi="Cambria"/>
        </w:rPr>
      </w:pPr>
    </w:p>
    <w:p w:rsidR="001C240C" w:rsidRPr="00D53B53" w:rsidRDefault="001C240C" w:rsidP="00D53B53">
      <w:pPr>
        <w:jc w:val="both"/>
        <w:rPr>
          <w:rFonts w:ascii="Cambria" w:hAnsi="Cambria"/>
          <w:b/>
          <w:color w:val="002060"/>
          <w:sz w:val="24"/>
        </w:rPr>
      </w:pPr>
      <w:r w:rsidRPr="00D53B53">
        <w:rPr>
          <w:rFonts w:ascii="Cambria" w:hAnsi="Cambria"/>
          <w:b/>
          <w:color w:val="002060"/>
          <w:sz w:val="24"/>
        </w:rPr>
        <w:t>Актуалізація старих «провин».</w:t>
      </w:r>
    </w:p>
    <w:p w:rsidR="00E62692" w:rsidRPr="00470515" w:rsidRDefault="00E62692" w:rsidP="00470515">
      <w:pPr>
        <w:jc w:val="both"/>
        <w:rPr>
          <w:rFonts w:ascii="Cambria" w:hAnsi="Cambria"/>
        </w:rPr>
      </w:pPr>
      <w:r w:rsidRPr="00470515">
        <w:rPr>
          <w:rFonts w:ascii="Cambria" w:hAnsi="Cambria"/>
        </w:rPr>
        <w:t>Якими б не були старі «провини»</w:t>
      </w:r>
      <w:r w:rsidR="00C64B95" w:rsidRPr="00470515">
        <w:rPr>
          <w:rFonts w:ascii="Cambria" w:hAnsi="Cambria"/>
        </w:rPr>
        <w:t xml:space="preserve"> (явні чи уявні)</w:t>
      </w:r>
      <w:r w:rsidRPr="00470515">
        <w:rPr>
          <w:rFonts w:ascii="Cambria" w:hAnsi="Cambria"/>
        </w:rPr>
        <w:t xml:space="preserve"> і як давно б вони не відбулися, апеляція до них сьогодні не є коректною.</w:t>
      </w:r>
    </w:p>
    <w:p w:rsidR="00E62692" w:rsidRPr="00470515" w:rsidRDefault="00E62692" w:rsidP="00470515">
      <w:pPr>
        <w:jc w:val="both"/>
        <w:rPr>
          <w:rFonts w:ascii="Cambria" w:hAnsi="Cambria"/>
        </w:rPr>
      </w:pPr>
      <w:r w:rsidRPr="00470515">
        <w:rPr>
          <w:rFonts w:ascii="Cambria" w:hAnsi="Cambria"/>
        </w:rPr>
        <w:lastRenderedPageBreak/>
        <w:t>До прикладів порушення відносяться речі на кшталт «</w:t>
      </w:r>
      <w:r w:rsidRPr="00D53B53">
        <w:rPr>
          <w:rFonts w:ascii="Cambria" w:hAnsi="Cambria"/>
          <w:i/>
        </w:rPr>
        <w:t>стреляли дедам в спину</w:t>
      </w:r>
      <w:r w:rsidRPr="00470515">
        <w:rPr>
          <w:rFonts w:ascii="Cambria" w:hAnsi="Cambria"/>
        </w:rPr>
        <w:t>», «</w:t>
      </w:r>
      <w:r w:rsidRPr="00D53B53">
        <w:rPr>
          <w:rFonts w:ascii="Cambria" w:hAnsi="Cambria"/>
          <w:i/>
        </w:rPr>
        <w:t>ходили на референдуми</w:t>
      </w:r>
      <w:r w:rsidRPr="00470515">
        <w:rPr>
          <w:rFonts w:ascii="Cambria" w:hAnsi="Cambria"/>
        </w:rPr>
        <w:t xml:space="preserve">», </w:t>
      </w:r>
      <w:r w:rsidR="00C64B95" w:rsidRPr="00470515">
        <w:rPr>
          <w:rFonts w:ascii="Cambria" w:hAnsi="Cambria"/>
        </w:rPr>
        <w:t>«</w:t>
      </w:r>
      <w:r w:rsidR="00C64B95" w:rsidRPr="00D53B53">
        <w:rPr>
          <w:rFonts w:ascii="Cambria" w:hAnsi="Cambria"/>
          <w:i/>
        </w:rPr>
        <w:t>голосували за Януковича</w:t>
      </w:r>
      <w:r w:rsidR="00C64B95" w:rsidRPr="00470515">
        <w:rPr>
          <w:rFonts w:ascii="Cambria" w:hAnsi="Cambria"/>
        </w:rPr>
        <w:t>», «</w:t>
      </w:r>
      <w:r w:rsidR="00C64B95" w:rsidRPr="00D53B53">
        <w:rPr>
          <w:rFonts w:ascii="Cambria" w:hAnsi="Cambria"/>
          <w:i/>
        </w:rPr>
        <w:t>скакали на Майдане</w:t>
      </w:r>
      <w:r w:rsidR="00C64B95" w:rsidRPr="00470515">
        <w:rPr>
          <w:rFonts w:ascii="Cambria" w:hAnsi="Cambria"/>
        </w:rPr>
        <w:t>» тощо.</w:t>
      </w:r>
    </w:p>
    <w:p w:rsidR="00C64B95" w:rsidRPr="00470515" w:rsidRDefault="00C64B95" w:rsidP="00470515">
      <w:pPr>
        <w:jc w:val="both"/>
        <w:rPr>
          <w:rFonts w:ascii="Cambria" w:hAnsi="Cambria"/>
        </w:rPr>
      </w:pPr>
      <w:r w:rsidRPr="00470515">
        <w:rPr>
          <w:rFonts w:ascii="Cambria" w:hAnsi="Cambria"/>
        </w:rPr>
        <w:t xml:space="preserve">Також сюди відноситься </w:t>
      </w:r>
      <w:r w:rsidRPr="00D53B53">
        <w:rPr>
          <w:rFonts w:ascii="Cambria" w:hAnsi="Cambria"/>
          <w:b/>
        </w:rPr>
        <w:t>покладання відповідальності</w:t>
      </w:r>
      <w:r w:rsidRPr="00470515">
        <w:rPr>
          <w:rFonts w:ascii="Cambria" w:hAnsi="Cambria"/>
        </w:rPr>
        <w:t xml:space="preserve"> на якусь із ЦГ за щось, що відбулось в минулому. Приклад: «</w:t>
      </w:r>
      <w:r w:rsidRPr="00D53B53">
        <w:rPr>
          <w:rFonts w:ascii="Cambria" w:hAnsi="Cambria"/>
          <w:i/>
        </w:rPr>
        <w:t>це вони накликали війну</w:t>
      </w:r>
      <w:r w:rsidRPr="00470515">
        <w:rPr>
          <w:rFonts w:ascii="Cambria" w:hAnsi="Cambria"/>
        </w:rPr>
        <w:t>» по відношенню до мешканців Донбасу чи Криму.</w:t>
      </w:r>
    </w:p>
    <w:p w:rsidR="00D53B53" w:rsidRDefault="00D53B53" w:rsidP="00470515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!!! Виключенням є кримінальні злочини.</w:t>
      </w:r>
    </w:p>
    <w:p w:rsidR="004B02C1" w:rsidRPr="00470515" w:rsidRDefault="004B02C1" w:rsidP="00470515">
      <w:pPr>
        <w:jc w:val="both"/>
        <w:rPr>
          <w:rFonts w:ascii="Cambria" w:hAnsi="Cambria"/>
        </w:rPr>
      </w:pPr>
    </w:p>
    <w:p w:rsidR="002B7802" w:rsidRPr="00D53B53" w:rsidRDefault="002B7802" w:rsidP="00D53B53">
      <w:pPr>
        <w:jc w:val="both"/>
        <w:rPr>
          <w:rFonts w:ascii="Cambria" w:hAnsi="Cambria"/>
          <w:b/>
          <w:color w:val="002060"/>
          <w:sz w:val="24"/>
        </w:rPr>
      </w:pPr>
      <w:r w:rsidRPr="00D53B53">
        <w:rPr>
          <w:rFonts w:ascii="Cambria" w:hAnsi="Cambria"/>
          <w:b/>
          <w:color w:val="002060"/>
          <w:sz w:val="24"/>
        </w:rPr>
        <w:t>В</w:t>
      </w:r>
      <w:r w:rsidR="00D570CB" w:rsidRPr="00D53B53">
        <w:rPr>
          <w:rFonts w:ascii="Cambria" w:hAnsi="Cambria"/>
          <w:b/>
          <w:color w:val="002060"/>
          <w:sz w:val="24"/>
        </w:rPr>
        <w:t>исвітлення групи як такої, яка протиставлена решті соціуму, ізольована від нього</w:t>
      </w:r>
      <w:r w:rsidRPr="00D53B53">
        <w:rPr>
          <w:rFonts w:ascii="Cambria" w:hAnsi="Cambria"/>
          <w:b/>
          <w:color w:val="002060"/>
          <w:sz w:val="24"/>
        </w:rPr>
        <w:t xml:space="preserve"> і не бере участ</w:t>
      </w:r>
      <w:r w:rsidR="001C240C" w:rsidRPr="00D53B53">
        <w:rPr>
          <w:rFonts w:ascii="Cambria" w:hAnsi="Cambria"/>
          <w:b/>
          <w:color w:val="002060"/>
          <w:sz w:val="24"/>
        </w:rPr>
        <w:t>і</w:t>
      </w:r>
      <w:r w:rsidRPr="00D53B53">
        <w:rPr>
          <w:rFonts w:ascii="Cambria" w:hAnsi="Cambria"/>
          <w:b/>
          <w:color w:val="002060"/>
          <w:sz w:val="24"/>
        </w:rPr>
        <w:t xml:space="preserve"> </w:t>
      </w:r>
      <w:r w:rsidR="001C240C" w:rsidRPr="00D53B53">
        <w:rPr>
          <w:rFonts w:ascii="Cambria" w:hAnsi="Cambria"/>
          <w:b/>
          <w:color w:val="002060"/>
          <w:sz w:val="24"/>
        </w:rPr>
        <w:t>в</w:t>
      </w:r>
      <w:r w:rsidRPr="00D53B53">
        <w:rPr>
          <w:rFonts w:ascii="Cambria" w:hAnsi="Cambria"/>
          <w:b/>
          <w:color w:val="002060"/>
          <w:sz w:val="24"/>
        </w:rPr>
        <w:t xml:space="preserve"> його житті.</w:t>
      </w:r>
    </w:p>
    <w:p w:rsidR="00C64B95" w:rsidRPr="00470515" w:rsidRDefault="00C64B95" w:rsidP="00470515">
      <w:pPr>
        <w:jc w:val="both"/>
        <w:rPr>
          <w:rFonts w:ascii="Cambria" w:hAnsi="Cambria"/>
        </w:rPr>
      </w:pPr>
      <w:r w:rsidRPr="00470515">
        <w:rPr>
          <w:rFonts w:ascii="Cambria" w:hAnsi="Cambria"/>
        </w:rPr>
        <w:t xml:space="preserve">Особливо часто це практикується по відношенню до переселенців. Переселенці, які не можуть інтегруватися в життя громади – один з лейтмотивів місцевих ЗМІ. </w:t>
      </w:r>
    </w:p>
    <w:p w:rsidR="00C64B95" w:rsidRPr="00470515" w:rsidRDefault="00C64B95" w:rsidP="00470515">
      <w:pPr>
        <w:jc w:val="both"/>
        <w:rPr>
          <w:rFonts w:ascii="Cambria" w:hAnsi="Cambria"/>
        </w:rPr>
      </w:pPr>
      <w:r w:rsidRPr="00470515">
        <w:rPr>
          <w:rFonts w:ascii="Cambria" w:hAnsi="Cambria"/>
        </w:rPr>
        <w:t xml:space="preserve">Очевидно, що ЗМІ більше схильні до висвітлення проблем, аніж успіхів; відтак </w:t>
      </w:r>
      <w:r w:rsidR="005F4AE1" w:rsidRPr="00470515">
        <w:rPr>
          <w:rFonts w:ascii="Cambria" w:hAnsi="Cambria"/>
        </w:rPr>
        <w:t xml:space="preserve">значно більше уваги приділяється питанням проблем переселенців (не можуть знайти роботу, відчувають себе зайвими, не мають житла, їм не допомагає влада), аніж їхнім успіхам. Відтак створюється образ переселенця, який </w:t>
      </w:r>
      <w:r w:rsidR="005F4AE1" w:rsidRPr="00470515">
        <w:rPr>
          <w:rFonts w:ascii="Cambria" w:hAnsi="Cambria"/>
          <w:u w:val="single"/>
        </w:rPr>
        <w:t>страждає</w:t>
      </w:r>
      <w:r w:rsidR="005F4AE1" w:rsidRPr="00470515">
        <w:rPr>
          <w:rFonts w:ascii="Cambria" w:hAnsi="Cambria"/>
        </w:rPr>
        <w:t xml:space="preserve"> на новому місці і не може інтегруватися у нормальне життя.</w:t>
      </w:r>
    </w:p>
    <w:p w:rsidR="005F4AE1" w:rsidRPr="001F5FA3" w:rsidRDefault="005F4AE1" w:rsidP="00470515">
      <w:pPr>
        <w:jc w:val="both"/>
        <w:rPr>
          <w:rFonts w:ascii="Cambria" w:hAnsi="Cambria"/>
          <w:b/>
        </w:rPr>
      </w:pPr>
      <w:r w:rsidRPr="00470515">
        <w:rPr>
          <w:rFonts w:ascii="Cambria" w:hAnsi="Cambria"/>
        </w:rPr>
        <w:t xml:space="preserve">Часто робиться наголос на орієнтації переселенців на допомогу місцевої громади: як допомагають люди, чи допомагає влада. </w:t>
      </w:r>
      <w:r w:rsidRPr="001F5FA3">
        <w:rPr>
          <w:rFonts w:ascii="Cambria" w:hAnsi="Cambria"/>
          <w:b/>
        </w:rPr>
        <w:t>Це створює враження, ніби вони ведуть виключно пасивний і утриманський спосіб існування.</w:t>
      </w:r>
    </w:p>
    <w:p w:rsidR="005F4AE1" w:rsidRPr="00470515" w:rsidRDefault="005F4AE1" w:rsidP="00470515">
      <w:pPr>
        <w:jc w:val="both"/>
        <w:rPr>
          <w:rFonts w:ascii="Cambria" w:hAnsi="Cambria"/>
        </w:rPr>
      </w:pPr>
      <w:r w:rsidRPr="00470515">
        <w:rPr>
          <w:rFonts w:ascii="Cambria" w:hAnsi="Cambria"/>
        </w:rPr>
        <w:t xml:space="preserve">В той же час ігноруються випадки, коли переселенці: мають успішний бізнес чи роботу; самі облаштували собі простір для життя; добились від влади тих чи інших рішень; приносять користь громаді, беруть участь у суспільному, політичному, культурному, науковому житті; займаються волонтерством тощо. </w:t>
      </w:r>
    </w:p>
    <w:p w:rsidR="002B7802" w:rsidRPr="001F5FA3" w:rsidRDefault="005F4AE1" w:rsidP="00470515">
      <w:pPr>
        <w:jc w:val="both"/>
        <w:rPr>
          <w:rFonts w:ascii="Cambria" w:hAnsi="Cambria"/>
          <w:b/>
        </w:rPr>
      </w:pPr>
      <w:r w:rsidRPr="001F5FA3">
        <w:rPr>
          <w:rFonts w:ascii="Cambria" w:hAnsi="Cambria"/>
          <w:b/>
        </w:rPr>
        <w:t>Акцентуація уваги на пасивності</w:t>
      </w:r>
      <w:r w:rsidR="001F5FA3">
        <w:rPr>
          <w:rFonts w:ascii="Cambria" w:hAnsi="Cambria"/>
          <w:b/>
        </w:rPr>
        <w:t xml:space="preserve"> переселенців</w:t>
      </w:r>
      <w:r w:rsidRPr="001F5FA3">
        <w:rPr>
          <w:rFonts w:ascii="Cambria" w:hAnsi="Cambria"/>
          <w:b/>
        </w:rPr>
        <w:t>,</w:t>
      </w:r>
      <w:r w:rsidR="001F5FA3">
        <w:rPr>
          <w:rFonts w:ascii="Cambria" w:hAnsi="Cambria"/>
          <w:b/>
        </w:rPr>
        <w:t xml:space="preserve"> їх</w:t>
      </w:r>
      <w:r w:rsidRPr="001F5FA3">
        <w:rPr>
          <w:rFonts w:ascii="Cambria" w:hAnsi="Cambria"/>
          <w:b/>
        </w:rPr>
        <w:t xml:space="preserve"> ізольованості та утриманстві  і замовчення випадків успішності, активності та інтегрованості є </w:t>
      </w:r>
      <w:r w:rsidR="00E46141">
        <w:rPr>
          <w:rFonts w:ascii="Cambria" w:hAnsi="Cambria"/>
          <w:b/>
        </w:rPr>
        <w:t xml:space="preserve">некоректним з точки зору </w:t>
      </w:r>
      <w:r w:rsidRPr="001F5FA3">
        <w:rPr>
          <w:rFonts w:ascii="Cambria" w:hAnsi="Cambria"/>
          <w:b/>
        </w:rPr>
        <w:t>конфліктно чутливої журналістики.</w:t>
      </w:r>
    </w:p>
    <w:p w:rsidR="005F4AE1" w:rsidRPr="00470515" w:rsidRDefault="005F4AE1" w:rsidP="00470515">
      <w:pPr>
        <w:jc w:val="both"/>
        <w:rPr>
          <w:rFonts w:ascii="Cambria" w:hAnsi="Cambria"/>
        </w:rPr>
      </w:pPr>
      <w:r w:rsidRPr="001F5FA3">
        <w:rPr>
          <w:rFonts w:ascii="Cambria" w:hAnsi="Cambria"/>
          <w:b/>
        </w:rPr>
        <w:t>Очікується</w:t>
      </w:r>
      <w:r w:rsidRPr="00470515">
        <w:rPr>
          <w:rFonts w:ascii="Cambria" w:hAnsi="Cambria"/>
        </w:rPr>
        <w:t xml:space="preserve">, що це порушення може бути по відношенню до інших </w:t>
      </w:r>
      <w:r w:rsidR="004B02C1" w:rsidRPr="00470515">
        <w:rPr>
          <w:rFonts w:ascii="Cambria" w:hAnsi="Cambria"/>
        </w:rPr>
        <w:t>груп: ветерани з інвалідністю;</w:t>
      </w:r>
      <w:r w:rsidRPr="00470515">
        <w:rPr>
          <w:rFonts w:ascii="Cambria" w:hAnsi="Cambria"/>
        </w:rPr>
        <w:t xml:space="preserve"> демобілізовані; мешканці Донбасу</w:t>
      </w:r>
      <w:r w:rsidR="00F42A6B" w:rsidRPr="00470515">
        <w:rPr>
          <w:rFonts w:ascii="Cambria" w:hAnsi="Cambria"/>
        </w:rPr>
        <w:t xml:space="preserve"> та Криму</w:t>
      </w:r>
      <w:r w:rsidRPr="00470515">
        <w:rPr>
          <w:rFonts w:ascii="Cambria" w:hAnsi="Cambria"/>
        </w:rPr>
        <w:t xml:space="preserve"> («ми їх годуємо»</w:t>
      </w:r>
      <w:r w:rsidR="00F42A6B" w:rsidRPr="00470515">
        <w:rPr>
          <w:rFonts w:ascii="Cambria" w:hAnsi="Cambria"/>
        </w:rPr>
        <w:t>) тощо.</w:t>
      </w:r>
    </w:p>
    <w:p w:rsidR="001F5FA3" w:rsidRDefault="001F5FA3" w:rsidP="001F5FA3">
      <w:pPr>
        <w:jc w:val="both"/>
        <w:rPr>
          <w:rFonts w:ascii="Cambria" w:hAnsi="Cambria"/>
          <w:b/>
        </w:rPr>
      </w:pPr>
    </w:p>
    <w:p w:rsidR="001C240C" w:rsidRPr="001F5FA3" w:rsidRDefault="001C240C" w:rsidP="001F5FA3">
      <w:pPr>
        <w:jc w:val="both"/>
        <w:rPr>
          <w:rFonts w:ascii="Cambria" w:hAnsi="Cambria"/>
          <w:b/>
          <w:color w:val="002060"/>
          <w:sz w:val="24"/>
        </w:rPr>
      </w:pPr>
      <w:r w:rsidRPr="001F5FA3">
        <w:rPr>
          <w:rFonts w:ascii="Cambria" w:hAnsi="Cambria"/>
          <w:b/>
          <w:color w:val="002060"/>
          <w:sz w:val="24"/>
        </w:rPr>
        <w:t>Висвітлення групи як о</w:t>
      </w:r>
      <w:r w:rsidR="00FD0B95" w:rsidRPr="001F5FA3">
        <w:rPr>
          <w:rFonts w:ascii="Cambria" w:hAnsi="Cambria"/>
          <w:b/>
          <w:color w:val="002060"/>
          <w:sz w:val="24"/>
        </w:rPr>
        <w:t>днорідної /</w:t>
      </w:r>
      <w:r w:rsidR="00F42A6B" w:rsidRPr="001F5FA3">
        <w:rPr>
          <w:rFonts w:ascii="Cambria" w:hAnsi="Cambria"/>
          <w:b/>
          <w:color w:val="002060"/>
          <w:sz w:val="24"/>
        </w:rPr>
        <w:t xml:space="preserve"> гомогенної, винесення за дужки її внутрішньої різноманітності</w:t>
      </w:r>
      <w:r w:rsidRPr="001F5FA3">
        <w:rPr>
          <w:rFonts w:ascii="Cambria" w:hAnsi="Cambria"/>
          <w:b/>
          <w:color w:val="002060"/>
          <w:sz w:val="24"/>
        </w:rPr>
        <w:t>.</w:t>
      </w:r>
    </w:p>
    <w:p w:rsidR="00F42A6B" w:rsidRPr="00470515" w:rsidRDefault="00F42A6B" w:rsidP="00470515">
      <w:pPr>
        <w:jc w:val="both"/>
        <w:rPr>
          <w:rFonts w:ascii="Cambria" w:hAnsi="Cambria"/>
        </w:rPr>
      </w:pPr>
      <w:r w:rsidRPr="00470515">
        <w:rPr>
          <w:rFonts w:ascii="Cambria" w:hAnsi="Cambria"/>
        </w:rPr>
        <w:t xml:space="preserve">Кожна з ЦГ є різноманітною всередині, і </w:t>
      </w:r>
      <w:r w:rsidRPr="001F5FA3">
        <w:rPr>
          <w:rFonts w:ascii="Cambria" w:hAnsi="Cambria"/>
          <w:b/>
        </w:rPr>
        <w:t>будь-яке судження чи твердження про цю групу, а також дискусія навколо її проблем без врахування цієї різноманітності не є коректним</w:t>
      </w:r>
      <w:r w:rsidRPr="00470515">
        <w:rPr>
          <w:rFonts w:ascii="Cambria" w:hAnsi="Cambria"/>
        </w:rPr>
        <w:t>.</w:t>
      </w:r>
    </w:p>
    <w:p w:rsidR="004B02C1" w:rsidRPr="00470515" w:rsidRDefault="00133EDC" w:rsidP="00470515">
      <w:pPr>
        <w:jc w:val="both"/>
        <w:rPr>
          <w:rFonts w:ascii="Cambria" w:hAnsi="Cambria"/>
        </w:rPr>
      </w:pPr>
      <w:r w:rsidRPr="00470515">
        <w:rPr>
          <w:rFonts w:ascii="Cambria" w:hAnsi="Cambria"/>
        </w:rPr>
        <w:t>Так, фраза «</w:t>
      </w:r>
      <w:r w:rsidRPr="001F5FA3">
        <w:rPr>
          <w:rFonts w:ascii="Cambria" w:hAnsi="Cambria"/>
          <w:i/>
        </w:rPr>
        <w:t>росіяни підтримують агресивну політику Путіна</w:t>
      </w:r>
      <w:r w:rsidRPr="00470515">
        <w:rPr>
          <w:rFonts w:ascii="Cambria" w:hAnsi="Cambria"/>
        </w:rPr>
        <w:t>» ігнорує той відсоток громадян РФ, які не погоджуються з владою Кремля, а у фразі «</w:t>
      </w:r>
      <w:r w:rsidRPr="001F5FA3">
        <w:rPr>
          <w:rFonts w:ascii="Cambria" w:hAnsi="Cambria"/>
          <w:i/>
        </w:rPr>
        <w:t>мешканці Криму пасивно зустріли окупацію</w:t>
      </w:r>
      <w:r w:rsidRPr="00470515">
        <w:rPr>
          <w:rFonts w:ascii="Cambria" w:hAnsi="Cambria"/>
        </w:rPr>
        <w:t xml:space="preserve">» забуті ті люди, які намагалися своєю активністю зупинити агресію і багатьом з яких довелося після окупації залишити свої домівки. </w:t>
      </w:r>
    </w:p>
    <w:p w:rsidR="00133EDC" w:rsidRPr="00470515" w:rsidRDefault="004B02C1" w:rsidP="00470515">
      <w:pPr>
        <w:jc w:val="both"/>
        <w:rPr>
          <w:rFonts w:ascii="Cambria" w:hAnsi="Cambria"/>
        </w:rPr>
      </w:pPr>
      <w:r w:rsidRPr="00470515">
        <w:rPr>
          <w:rFonts w:ascii="Cambria" w:hAnsi="Cambria"/>
        </w:rPr>
        <w:t>Гомогенізація є у широкому вжитку в російській пропаганді. Фраза «</w:t>
      </w:r>
      <w:r w:rsidRPr="001F5FA3">
        <w:rPr>
          <w:rFonts w:ascii="Cambria" w:hAnsi="Cambria"/>
          <w:i/>
        </w:rPr>
        <w:t>Донбасс восстал</w:t>
      </w:r>
      <w:r w:rsidRPr="00470515">
        <w:rPr>
          <w:rFonts w:ascii="Cambria" w:hAnsi="Cambria"/>
        </w:rPr>
        <w:t>» гомогенізує населення Донбасу і переносить на нього дію, яку вчинила лише мала його частина на чолі з російськими бойовиками; так само прикладом гомогенізації є термін «</w:t>
      </w:r>
      <w:r w:rsidRPr="001F5FA3">
        <w:rPr>
          <w:rFonts w:ascii="Cambria" w:hAnsi="Cambria"/>
          <w:i/>
        </w:rPr>
        <w:t>Юго-Восток</w:t>
      </w:r>
      <w:r w:rsidRPr="00470515">
        <w:rPr>
          <w:rFonts w:ascii="Cambria" w:hAnsi="Cambria"/>
        </w:rPr>
        <w:t>».</w:t>
      </w:r>
    </w:p>
    <w:p w:rsidR="001F5FA3" w:rsidRDefault="004B02C1" w:rsidP="00470515">
      <w:pPr>
        <w:jc w:val="both"/>
        <w:rPr>
          <w:rFonts w:ascii="Cambria" w:hAnsi="Cambria"/>
        </w:rPr>
      </w:pPr>
      <w:r w:rsidRPr="00470515">
        <w:rPr>
          <w:rFonts w:ascii="Cambria" w:hAnsi="Cambria"/>
        </w:rPr>
        <w:t>Гомогенізація</w:t>
      </w:r>
      <w:r w:rsidR="00F42A6B" w:rsidRPr="00470515">
        <w:rPr>
          <w:rFonts w:ascii="Cambria" w:hAnsi="Cambria"/>
        </w:rPr>
        <w:t xml:space="preserve"> </w:t>
      </w:r>
      <w:r w:rsidR="00F42A6B" w:rsidRPr="001F5FA3">
        <w:rPr>
          <w:rFonts w:ascii="Cambria" w:hAnsi="Cambria"/>
          <w:u w:val="single"/>
        </w:rPr>
        <w:t>відрізняється</w:t>
      </w:r>
      <w:r w:rsidR="00F42A6B" w:rsidRPr="00470515">
        <w:rPr>
          <w:rFonts w:ascii="Cambria" w:hAnsi="Cambria"/>
        </w:rPr>
        <w:t xml:space="preserve"> від означених вище «проблематизації через узагальнення» та «</w:t>
      </w:r>
      <w:r w:rsidRPr="00470515">
        <w:rPr>
          <w:rFonts w:ascii="Cambria" w:hAnsi="Cambria"/>
        </w:rPr>
        <w:t>стереотипізації</w:t>
      </w:r>
      <w:r w:rsidR="00F42A6B" w:rsidRPr="00470515">
        <w:rPr>
          <w:rFonts w:ascii="Cambria" w:hAnsi="Cambria"/>
        </w:rPr>
        <w:t xml:space="preserve">» тим, що в даному випадку </w:t>
      </w:r>
      <w:r w:rsidR="00F42A6B" w:rsidRPr="001F5FA3">
        <w:rPr>
          <w:rFonts w:ascii="Cambria" w:hAnsi="Cambria"/>
          <w:b/>
        </w:rPr>
        <w:t>мова не обов’язково йде про поширення негативних меседжів</w:t>
      </w:r>
      <w:r w:rsidR="00F42A6B" w:rsidRPr="00470515">
        <w:rPr>
          <w:rFonts w:ascii="Cambria" w:hAnsi="Cambria"/>
        </w:rPr>
        <w:t xml:space="preserve"> стосовно групи</w:t>
      </w:r>
      <w:r w:rsidR="00914770" w:rsidRPr="00470515">
        <w:rPr>
          <w:rFonts w:ascii="Cambria" w:hAnsi="Cambria"/>
        </w:rPr>
        <w:t>,</w:t>
      </w:r>
      <w:r w:rsidR="00F42A6B" w:rsidRPr="00470515">
        <w:rPr>
          <w:rFonts w:ascii="Cambria" w:hAnsi="Cambria"/>
        </w:rPr>
        <w:t xml:space="preserve"> і</w:t>
      </w:r>
      <w:r w:rsidR="00914770" w:rsidRPr="00470515">
        <w:rPr>
          <w:rFonts w:ascii="Cambria" w:hAnsi="Cambria"/>
        </w:rPr>
        <w:t xml:space="preserve"> порушення</w:t>
      </w:r>
      <w:r w:rsidR="00F42A6B" w:rsidRPr="00470515">
        <w:rPr>
          <w:rFonts w:ascii="Cambria" w:hAnsi="Cambria"/>
        </w:rPr>
        <w:t xml:space="preserve"> не обов’язково призводить до її дискредитації. </w:t>
      </w:r>
      <w:r w:rsidRPr="00470515">
        <w:rPr>
          <w:rFonts w:ascii="Cambria" w:hAnsi="Cambria"/>
        </w:rPr>
        <w:t>М</w:t>
      </w:r>
      <w:r w:rsidR="00133EDC" w:rsidRPr="00470515">
        <w:rPr>
          <w:rFonts w:ascii="Cambria" w:hAnsi="Cambria"/>
        </w:rPr>
        <w:t xml:space="preserve">ова може йти про </w:t>
      </w:r>
      <w:r w:rsidR="00133EDC" w:rsidRPr="001F5FA3">
        <w:rPr>
          <w:rFonts w:ascii="Cambria" w:hAnsi="Cambria"/>
          <w:b/>
        </w:rPr>
        <w:t>замовчення</w:t>
      </w:r>
      <w:r w:rsidR="00133EDC" w:rsidRPr="00470515">
        <w:rPr>
          <w:rFonts w:ascii="Cambria" w:hAnsi="Cambria"/>
        </w:rPr>
        <w:t xml:space="preserve"> особливих потреб, поглядів, інтересів якихось груп всередині ЦГ. </w:t>
      </w:r>
    </w:p>
    <w:p w:rsidR="001F5FA3" w:rsidRPr="001F5FA3" w:rsidRDefault="00F42A6B" w:rsidP="001F5FA3">
      <w:pPr>
        <w:ind w:left="708"/>
        <w:rPr>
          <w:rFonts w:ascii="Cambria" w:hAnsi="Cambria"/>
          <w:sz w:val="20"/>
        </w:rPr>
      </w:pPr>
      <w:r w:rsidRPr="001F5FA3">
        <w:rPr>
          <w:rFonts w:ascii="Cambria" w:hAnsi="Cambria"/>
          <w:b/>
          <w:i/>
          <w:sz w:val="20"/>
        </w:rPr>
        <w:lastRenderedPageBreak/>
        <w:t>Наприклад</w:t>
      </w:r>
      <w:r w:rsidRPr="001F5FA3">
        <w:rPr>
          <w:rFonts w:ascii="Cambria" w:hAnsi="Cambria"/>
          <w:sz w:val="20"/>
        </w:rPr>
        <w:t>, серед переселенців є</w:t>
      </w:r>
      <w:r w:rsidR="00133EDC" w:rsidRPr="001F5FA3">
        <w:rPr>
          <w:rFonts w:ascii="Cambria" w:hAnsi="Cambria"/>
          <w:sz w:val="20"/>
        </w:rPr>
        <w:t xml:space="preserve"> люди з інвалідністю</w:t>
      </w:r>
      <w:r w:rsidRPr="001F5FA3">
        <w:rPr>
          <w:rFonts w:ascii="Cambria" w:hAnsi="Cambria"/>
          <w:sz w:val="20"/>
        </w:rPr>
        <w:t>,</w:t>
      </w:r>
      <w:r w:rsidR="00133EDC" w:rsidRPr="001F5FA3">
        <w:rPr>
          <w:rFonts w:ascii="Cambria" w:hAnsi="Cambria"/>
          <w:sz w:val="20"/>
        </w:rPr>
        <w:t xml:space="preserve"> чи з потребою в особливих медичних</w:t>
      </w:r>
      <w:r w:rsidR="00914770" w:rsidRPr="001F5FA3">
        <w:rPr>
          <w:rFonts w:ascii="Cambria" w:hAnsi="Cambria"/>
          <w:sz w:val="20"/>
        </w:rPr>
        <w:t xml:space="preserve"> препаратах</w:t>
      </w:r>
      <w:r w:rsidR="00133EDC" w:rsidRPr="001F5FA3">
        <w:rPr>
          <w:rFonts w:ascii="Cambria" w:hAnsi="Cambria"/>
          <w:sz w:val="20"/>
        </w:rPr>
        <w:t xml:space="preserve">. </w:t>
      </w:r>
      <w:r w:rsidR="00914770" w:rsidRPr="001F5FA3">
        <w:rPr>
          <w:rFonts w:ascii="Cambria" w:hAnsi="Cambria"/>
          <w:sz w:val="20"/>
        </w:rPr>
        <w:t>Коли в обговоренні проблем переселенців ми ігноруємо потреби цих людей, ми дискримінуємо їх двічі – як переселенців і як людей з інвалідністю чи особливим станом здоров’я.</w:t>
      </w:r>
      <w:r w:rsidR="004B02C1" w:rsidRPr="001F5FA3">
        <w:rPr>
          <w:rFonts w:ascii="Cambria" w:hAnsi="Cambria"/>
          <w:sz w:val="20"/>
        </w:rPr>
        <w:t xml:space="preserve"> </w:t>
      </w:r>
    </w:p>
    <w:p w:rsidR="00914770" w:rsidRDefault="001F5FA3" w:rsidP="00470515">
      <w:pPr>
        <w:jc w:val="both"/>
        <w:rPr>
          <w:rFonts w:ascii="Cambria" w:hAnsi="Cambria"/>
        </w:rPr>
      </w:pPr>
      <w:r w:rsidRPr="001F5FA3">
        <w:rPr>
          <w:rFonts w:ascii="Cambria" w:hAnsi="Cambria"/>
          <w:b/>
        </w:rPr>
        <w:t xml:space="preserve">!!! </w:t>
      </w:r>
      <w:r w:rsidR="00914770" w:rsidRPr="001F5FA3">
        <w:rPr>
          <w:rFonts w:ascii="Cambria" w:hAnsi="Cambria"/>
          <w:b/>
        </w:rPr>
        <w:t>Очевидно</w:t>
      </w:r>
      <w:r w:rsidR="00914770" w:rsidRPr="00470515">
        <w:rPr>
          <w:rFonts w:ascii="Cambria" w:hAnsi="Cambria"/>
        </w:rPr>
        <w:t>, що н</w:t>
      </w:r>
      <w:r w:rsidR="00133EDC" w:rsidRPr="00470515">
        <w:rPr>
          <w:rFonts w:ascii="Cambria" w:hAnsi="Cambria"/>
        </w:rPr>
        <w:t>а основі одного новинного сюжету важко зробити висновки щодо</w:t>
      </w:r>
      <w:r w:rsidR="00914770" w:rsidRPr="00470515">
        <w:rPr>
          <w:rFonts w:ascii="Cambria" w:hAnsi="Cambria"/>
        </w:rPr>
        <w:t xml:space="preserve"> замовчення потреб тих чи інших підгруп.</w:t>
      </w:r>
      <w:r w:rsidR="00133EDC" w:rsidRPr="00470515">
        <w:rPr>
          <w:rFonts w:ascii="Cambria" w:hAnsi="Cambria"/>
        </w:rPr>
        <w:t xml:space="preserve"> </w:t>
      </w:r>
      <w:r w:rsidR="00914770" w:rsidRPr="00470515">
        <w:rPr>
          <w:rFonts w:ascii="Cambria" w:hAnsi="Cambria"/>
        </w:rPr>
        <w:t>Д</w:t>
      </w:r>
      <w:r w:rsidR="00133EDC" w:rsidRPr="00470515">
        <w:rPr>
          <w:rFonts w:ascii="Cambria" w:hAnsi="Cambria"/>
        </w:rPr>
        <w:t>ля</w:t>
      </w:r>
      <w:r w:rsidR="00914770" w:rsidRPr="00470515">
        <w:rPr>
          <w:rFonts w:ascii="Cambria" w:hAnsi="Cambria"/>
        </w:rPr>
        <w:t xml:space="preserve"> того, щоб робити такі висновки,</w:t>
      </w:r>
      <w:r w:rsidR="00133EDC" w:rsidRPr="00470515">
        <w:rPr>
          <w:rFonts w:ascii="Cambria" w:hAnsi="Cambria"/>
        </w:rPr>
        <w:t xml:space="preserve"> необхідно більш широке дослідження медійного дискурсу</w:t>
      </w:r>
      <w:r w:rsidR="00914770" w:rsidRPr="00470515">
        <w:rPr>
          <w:rFonts w:ascii="Cambria" w:hAnsi="Cambria"/>
        </w:rPr>
        <w:t>: виявити, чи приділяється увага потребам / інтересам / іншим особливостям підгруп хоча б час від часу, в не-новинних програмах тощо</w:t>
      </w:r>
      <w:r w:rsidR="00133EDC" w:rsidRPr="00470515">
        <w:rPr>
          <w:rFonts w:ascii="Cambria" w:hAnsi="Cambria"/>
        </w:rPr>
        <w:t>.</w:t>
      </w:r>
    </w:p>
    <w:p w:rsidR="001F5FA3" w:rsidRPr="00470515" w:rsidRDefault="001F5FA3" w:rsidP="00470515">
      <w:pPr>
        <w:jc w:val="both"/>
        <w:rPr>
          <w:rFonts w:ascii="Cambria" w:hAnsi="Cambria"/>
        </w:rPr>
      </w:pPr>
    </w:p>
    <w:p w:rsidR="001C240C" w:rsidRPr="001F5FA3" w:rsidRDefault="00FD0B95" w:rsidP="001F5FA3">
      <w:pPr>
        <w:jc w:val="both"/>
        <w:rPr>
          <w:rFonts w:ascii="Cambria" w:hAnsi="Cambria"/>
          <w:b/>
          <w:color w:val="002060"/>
          <w:sz w:val="24"/>
        </w:rPr>
      </w:pPr>
      <w:r w:rsidRPr="001F5FA3">
        <w:rPr>
          <w:rFonts w:ascii="Cambria" w:hAnsi="Cambria"/>
          <w:b/>
          <w:color w:val="002060"/>
          <w:sz w:val="24"/>
        </w:rPr>
        <w:t>Ототожнення</w:t>
      </w:r>
      <w:r w:rsidR="001C240C" w:rsidRPr="001F5FA3">
        <w:rPr>
          <w:rFonts w:ascii="Cambria" w:hAnsi="Cambria"/>
          <w:b/>
          <w:color w:val="002060"/>
          <w:sz w:val="24"/>
        </w:rPr>
        <w:t xml:space="preserve"> мирного населення та комбатантів.</w:t>
      </w:r>
    </w:p>
    <w:p w:rsidR="00914770" w:rsidRPr="00470515" w:rsidRDefault="00914770" w:rsidP="00470515">
      <w:pPr>
        <w:jc w:val="both"/>
        <w:rPr>
          <w:rFonts w:ascii="Cambria" w:hAnsi="Cambria"/>
        </w:rPr>
      </w:pPr>
      <w:r w:rsidRPr="00470515">
        <w:rPr>
          <w:rFonts w:ascii="Cambria" w:hAnsi="Cambria"/>
        </w:rPr>
        <w:t xml:space="preserve">Журналіст повинен </w:t>
      </w:r>
      <w:r w:rsidRPr="001F5FA3">
        <w:rPr>
          <w:rFonts w:ascii="Cambria" w:hAnsi="Cambria"/>
          <w:b/>
        </w:rPr>
        <w:t>чітко відрізняти</w:t>
      </w:r>
      <w:r w:rsidRPr="00470515">
        <w:rPr>
          <w:rFonts w:ascii="Cambria" w:hAnsi="Cambria"/>
        </w:rPr>
        <w:t xml:space="preserve"> мирне населення окупованих територій (незалежно від того, яку сторону конфлікту воно підтримує) і людей, які зі зброєю в руках беруть участь у бойових діях.</w:t>
      </w:r>
    </w:p>
    <w:p w:rsidR="00914770" w:rsidRDefault="00914770" w:rsidP="00470515">
      <w:pPr>
        <w:jc w:val="both"/>
        <w:rPr>
          <w:rFonts w:ascii="Cambria" w:hAnsi="Cambria"/>
        </w:rPr>
      </w:pPr>
      <w:r w:rsidRPr="00470515">
        <w:rPr>
          <w:rFonts w:ascii="Cambria" w:hAnsi="Cambria"/>
        </w:rPr>
        <w:t xml:space="preserve">Ставлення до </w:t>
      </w:r>
      <w:r w:rsidR="004B02C1" w:rsidRPr="00470515">
        <w:rPr>
          <w:rFonts w:ascii="Cambria" w:hAnsi="Cambria"/>
        </w:rPr>
        <w:t>бойовиків</w:t>
      </w:r>
      <w:r w:rsidRPr="00470515">
        <w:rPr>
          <w:rFonts w:ascii="Cambria" w:hAnsi="Cambria"/>
        </w:rPr>
        <w:t xml:space="preserve"> не повинно переноситись на мирних громадян, навіть якщо вони поділяють сепаратистські чи проросійські переконання. Тому </w:t>
      </w:r>
      <w:r w:rsidR="00E46141">
        <w:rPr>
          <w:rFonts w:ascii="Cambria" w:hAnsi="Cambria"/>
        </w:rPr>
        <w:t xml:space="preserve">використання </w:t>
      </w:r>
      <w:r w:rsidRPr="00470515">
        <w:rPr>
          <w:rFonts w:ascii="Cambria" w:hAnsi="Cambria"/>
        </w:rPr>
        <w:t>термін</w:t>
      </w:r>
      <w:r w:rsidR="00E46141">
        <w:rPr>
          <w:rFonts w:ascii="Cambria" w:hAnsi="Cambria"/>
        </w:rPr>
        <w:t>у</w:t>
      </w:r>
      <w:r w:rsidRPr="00470515">
        <w:rPr>
          <w:rFonts w:ascii="Cambria" w:hAnsi="Cambria"/>
        </w:rPr>
        <w:t xml:space="preserve"> «</w:t>
      </w:r>
      <w:r w:rsidRPr="001F5FA3">
        <w:rPr>
          <w:rFonts w:ascii="Cambria" w:hAnsi="Cambria"/>
          <w:i/>
        </w:rPr>
        <w:t>Донбас</w:t>
      </w:r>
      <w:r w:rsidRPr="00470515">
        <w:rPr>
          <w:rFonts w:ascii="Cambria" w:hAnsi="Cambria"/>
        </w:rPr>
        <w:t xml:space="preserve">» по відношенню </w:t>
      </w:r>
      <w:r w:rsidR="00E46141">
        <w:rPr>
          <w:rFonts w:ascii="Cambria" w:hAnsi="Cambria"/>
        </w:rPr>
        <w:t>до конгломерату людей та організацій, що ведуть бойові дії проти українського уряду (такі кліше, як «</w:t>
      </w:r>
      <w:r w:rsidR="00E46141">
        <w:rPr>
          <w:rFonts w:ascii="Cambria" w:hAnsi="Cambria"/>
          <w:i/>
        </w:rPr>
        <w:t>примирення</w:t>
      </w:r>
      <w:r w:rsidR="00E46141" w:rsidRPr="00E46141">
        <w:rPr>
          <w:rFonts w:ascii="Cambria" w:hAnsi="Cambria"/>
          <w:i/>
        </w:rPr>
        <w:t xml:space="preserve"> Києва з Донбасом</w:t>
      </w:r>
      <w:r w:rsidR="00E46141">
        <w:rPr>
          <w:rFonts w:ascii="Cambria" w:hAnsi="Cambria"/>
        </w:rPr>
        <w:t>») є неприпустимим, бо змішує комбатантів і некомбатантів.</w:t>
      </w:r>
    </w:p>
    <w:p w:rsidR="001F5FA3" w:rsidRPr="00470515" w:rsidRDefault="001F5FA3" w:rsidP="00470515">
      <w:pPr>
        <w:jc w:val="both"/>
        <w:rPr>
          <w:rFonts w:ascii="Cambria" w:hAnsi="Cambria"/>
        </w:rPr>
      </w:pPr>
    </w:p>
    <w:p w:rsidR="001C240C" w:rsidRPr="001F5FA3" w:rsidRDefault="001C240C" w:rsidP="001F5FA3">
      <w:pPr>
        <w:jc w:val="both"/>
        <w:rPr>
          <w:rFonts w:ascii="Cambria" w:hAnsi="Cambria"/>
          <w:b/>
          <w:color w:val="002060"/>
          <w:sz w:val="24"/>
        </w:rPr>
      </w:pPr>
      <w:r w:rsidRPr="001F5FA3">
        <w:rPr>
          <w:rFonts w:ascii="Cambria" w:hAnsi="Cambria"/>
          <w:b/>
          <w:color w:val="002060"/>
          <w:sz w:val="24"/>
        </w:rPr>
        <w:t>Виправдання насильства</w:t>
      </w:r>
      <w:r w:rsidR="00FD0B95" w:rsidRPr="001F5FA3">
        <w:rPr>
          <w:rFonts w:ascii="Cambria" w:hAnsi="Cambria"/>
          <w:b/>
          <w:color w:val="002060"/>
          <w:sz w:val="24"/>
        </w:rPr>
        <w:t xml:space="preserve"> або дискримінації</w:t>
      </w:r>
      <w:r w:rsidRPr="001F5FA3">
        <w:rPr>
          <w:rFonts w:ascii="Cambria" w:hAnsi="Cambria"/>
          <w:b/>
          <w:color w:val="002060"/>
          <w:sz w:val="24"/>
        </w:rPr>
        <w:t>.</w:t>
      </w:r>
    </w:p>
    <w:p w:rsidR="004B02C1" w:rsidRPr="001F5FA3" w:rsidRDefault="00FD0B95" w:rsidP="00470515">
      <w:pPr>
        <w:jc w:val="both"/>
        <w:rPr>
          <w:rFonts w:ascii="Cambria" w:hAnsi="Cambria"/>
          <w:b/>
        </w:rPr>
      </w:pPr>
      <w:r w:rsidRPr="001F5FA3">
        <w:rPr>
          <w:rFonts w:ascii="Cambria" w:hAnsi="Cambria"/>
          <w:b/>
        </w:rPr>
        <w:t>Виправдання, обгрунтування, заклики до насильства або дискримінації по відношенню до групи або самою групою є недопустимим</w:t>
      </w:r>
      <w:r w:rsidR="001F5FA3" w:rsidRPr="001F5FA3">
        <w:rPr>
          <w:rFonts w:ascii="Cambria" w:hAnsi="Cambria"/>
          <w:b/>
        </w:rPr>
        <w:t>и</w:t>
      </w:r>
      <w:r w:rsidRPr="001F5FA3">
        <w:rPr>
          <w:rFonts w:ascii="Cambria" w:hAnsi="Cambria"/>
          <w:b/>
        </w:rPr>
        <w:t>.</w:t>
      </w:r>
    </w:p>
    <w:p w:rsidR="00FD0B95" w:rsidRPr="00470515" w:rsidRDefault="00FD0B95" w:rsidP="00470515">
      <w:pPr>
        <w:jc w:val="both"/>
        <w:rPr>
          <w:rFonts w:ascii="Cambria" w:hAnsi="Cambria"/>
        </w:rPr>
      </w:pPr>
      <w:r w:rsidRPr="00470515">
        <w:rPr>
          <w:rFonts w:ascii="Cambria" w:hAnsi="Cambria"/>
        </w:rPr>
        <w:t>Заклики «</w:t>
      </w:r>
      <w:r w:rsidRPr="001F5FA3">
        <w:rPr>
          <w:rFonts w:ascii="Cambria" w:hAnsi="Cambria"/>
          <w:i/>
        </w:rPr>
        <w:t>виселити всіх переселенців у село, щоб орали землю</w:t>
      </w:r>
      <w:r w:rsidRPr="00470515">
        <w:rPr>
          <w:rFonts w:ascii="Cambria" w:hAnsi="Cambria"/>
        </w:rPr>
        <w:t>» є дискримінаційними.</w:t>
      </w:r>
    </w:p>
    <w:p w:rsidR="00FD0B95" w:rsidRPr="00470515" w:rsidRDefault="00FD0B95" w:rsidP="00470515">
      <w:pPr>
        <w:jc w:val="both"/>
        <w:rPr>
          <w:rFonts w:ascii="Cambria" w:hAnsi="Cambria"/>
        </w:rPr>
      </w:pPr>
      <w:r w:rsidRPr="00470515">
        <w:rPr>
          <w:rFonts w:ascii="Cambria" w:hAnsi="Cambria"/>
        </w:rPr>
        <w:t>Міркування на тему «</w:t>
      </w:r>
      <w:r w:rsidRPr="001F5FA3">
        <w:rPr>
          <w:rFonts w:ascii="Cambria" w:hAnsi="Cambria"/>
          <w:i/>
        </w:rPr>
        <w:t>вони повернуться з фронту і наведуть тут лад</w:t>
      </w:r>
      <w:r w:rsidRPr="00470515">
        <w:rPr>
          <w:rFonts w:ascii="Cambria" w:hAnsi="Cambria"/>
        </w:rPr>
        <w:t>» є обгрунтуванням насильницьких дій у майбутньому.</w:t>
      </w:r>
    </w:p>
    <w:p w:rsidR="003C4CE4" w:rsidRPr="00470515" w:rsidRDefault="003C4CE4" w:rsidP="00470515">
      <w:pPr>
        <w:jc w:val="both"/>
        <w:rPr>
          <w:rFonts w:ascii="Cambria" w:hAnsi="Cambria"/>
        </w:rPr>
      </w:pPr>
    </w:p>
    <w:p w:rsidR="00FD0B95" w:rsidRPr="00470515" w:rsidRDefault="00FD0B95" w:rsidP="00470515">
      <w:pPr>
        <w:jc w:val="both"/>
        <w:rPr>
          <w:rFonts w:ascii="Cambria" w:hAnsi="Cambria"/>
        </w:rPr>
      </w:pPr>
    </w:p>
    <w:p w:rsidR="003C4CE4" w:rsidRPr="00470515" w:rsidRDefault="003C4CE4" w:rsidP="00470515">
      <w:pPr>
        <w:jc w:val="both"/>
        <w:rPr>
          <w:rFonts w:ascii="Cambria" w:hAnsi="Cambria"/>
          <w:b/>
        </w:rPr>
      </w:pPr>
      <w:r w:rsidRPr="00470515">
        <w:rPr>
          <w:rFonts w:ascii="Cambria" w:hAnsi="Cambria"/>
          <w:b/>
        </w:rPr>
        <w:br w:type="page"/>
      </w:r>
    </w:p>
    <w:p w:rsidR="00D05EFB" w:rsidRPr="001F5FA3" w:rsidRDefault="00ED1D1C" w:rsidP="001F5FA3">
      <w:pPr>
        <w:pBdr>
          <w:bottom w:val="single" w:sz="12" w:space="1" w:color="auto"/>
        </w:pBdr>
        <w:rPr>
          <w:rFonts w:ascii="Cambria" w:hAnsi="Cambria"/>
          <w:b/>
          <w:color w:val="002060"/>
          <w:sz w:val="32"/>
        </w:rPr>
      </w:pPr>
      <w:r>
        <w:rPr>
          <w:rFonts w:ascii="Cambria" w:hAnsi="Cambria"/>
          <w:b/>
          <w:color w:val="002060"/>
          <w:sz w:val="32"/>
          <w:lang w:val="en-US"/>
        </w:rPr>
        <w:lastRenderedPageBreak/>
        <w:t>VI</w:t>
      </w:r>
      <w:r w:rsidR="009E711B">
        <w:rPr>
          <w:rFonts w:ascii="Cambria" w:hAnsi="Cambria"/>
          <w:b/>
          <w:color w:val="002060"/>
          <w:sz w:val="32"/>
          <w:lang w:val="en-US"/>
        </w:rPr>
        <w:t>II</w:t>
      </w:r>
      <w:r>
        <w:rPr>
          <w:rFonts w:ascii="Cambria" w:hAnsi="Cambria"/>
          <w:b/>
          <w:color w:val="002060"/>
          <w:sz w:val="32"/>
          <w:lang w:val="en-US"/>
        </w:rPr>
        <w:t xml:space="preserve">. </w:t>
      </w:r>
      <w:r w:rsidR="003C4CE4" w:rsidRPr="001F5FA3">
        <w:rPr>
          <w:rFonts w:ascii="Cambria" w:hAnsi="Cambria"/>
          <w:b/>
          <w:color w:val="002060"/>
          <w:sz w:val="32"/>
        </w:rPr>
        <w:t>АЛГОРИТМ МОНІТОРИНГУ</w:t>
      </w:r>
    </w:p>
    <w:p w:rsidR="003C4CE4" w:rsidRPr="00470515" w:rsidRDefault="003C4CE4" w:rsidP="00470515">
      <w:pPr>
        <w:jc w:val="both"/>
        <w:rPr>
          <w:rFonts w:ascii="Cambria" w:hAnsi="Cambria"/>
        </w:rPr>
      </w:pPr>
    </w:p>
    <w:p w:rsidR="00735D46" w:rsidRPr="00470515" w:rsidRDefault="00735D46" w:rsidP="00470515">
      <w:pPr>
        <w:jc w:val="both"/>
        <w:rPr>
          <w:rFonts w:ascii="Cambria" w:hAnsi="Cambria"/>
        </w:rPr>
      </w:pPr>
      <w:r w:rsidRPr="00470515">
        <w:rPr>
          <w:rFonts w:ascii="Cambria" w:hAnsi="Cambria"/>
          <w:b/>
        </w:rPr>
        <w:t>Одиницею моніторингу</w:t>
      </w:r>
      <w:r w:rsidRPr="00470515">
        <w:rPr>
          <w:rFonts w:ascii="Cambria" w:hAnsi="Cambria"/>
        </w:rPr>
        <w:t xml:space="preserve"> є сюжет у випуску новин.</w:t>
      </w:r>
    </w:p>
    <w:p w:rsidR="00735D46" w:rsidRPr="00470515" w:rsidRDefault="00D05EFB" w:rsidP="00470515">
      <w:pPr>
        <w:jc w:val="both"/>
        <w:rPr>
          <w:rFonts w:ascii="Cambria" w:hAnsi="Cambria"/>
        </w:rPr>
      </w:pPr>
      <w:r w:rsidRPr="00470515">
        <w:rPr>
          <w:rFonts w:ascii="Cambria" w:hAnsi="Cambria"/>
          <w:b/>
        </w:rPr>
        <w:t>Вихідні матеріали</w:t>
      </w:r>
      <w:r w:rsidRPr="00470515">
        <w:rPr>
          <w:rFonts w:ascii="Cambria" w:hAnsi="Cambria"/>
        </w:rPr>
        <w:t xml:space="preserve">. </w:t>
      </w:r>
      <w:r w:rsidR="00735D46" w:rsidRPr="00470515">
        <w:rPr>
          <w:rFonts w:ascii="Cambria" w:hAnsi="Cambria"/>
        </w:rPr>
        <w:t>Моніторщику доступні текстові розшифровки новин, а також лінк на відео в Інтернеті (якщо є доступним). Відео є основним матеріалом для аналізу</w:t>
      </w:r>
      <w:r w:rsidR="00E46141">
        <w:rPr>
          <w:rFonts w:ascii="Cambria" w:hAnsi="Cambria"/>
        </w:rPr>
        <w:t xml:space="preserve"> і досліджується в першу чергу, текстова розшифровка є допоміжною</w:t>
      </w:r>
      <w:r w:rsidR="00735D46" w:rsidRPr="00470515">
        <w:rPr>
          <w:rFonts w:ascii="Cambria" w:hAnsi="Cambria"/>
        </w:rPr>
        <w:t>.</w:t>
      </w:r>
      <w:r w:rsidR="004278CA">
        <w:rPr>
          <w:rFonts w:ascii="Cambria" w:hAnsi="Cambria"/>
        </w:rPr>
        <w:t xml:space="preserve"> Моніторингу підлягають не лише вербальний ряд, а й звуковий невербальний та відеоряд.</w:t>
      </w:r>
    </w:p>
    <w:p w:rsidR="003C4CE4" w:rsidRPr="00470515" w:rsidRDefault="003C4CE4" w:rsidP="00470515">
      <w:pPr>
        <w:jc w:val="both"/>
        <w:rPr>
          <w:rFonts w:ascii="Cambria" w:hAnsi="Cambria"/>
          <w:b/>
        </w:rPr>
      </w:pPr>
    </w:p>
    <w:p w:rsidR="00D05EFB" w:rsidRPr="001F5FA3" w:rsidRDefault="003C4CE4" w:rsidP="00470515">
      <w:pPr>
        <w:jc w:val="both"/>
        <w:rPr>
          <w:rFonts w:ascii="Cambria" w:hAnsi="Cambria"/>
          <w:b/>
          <w:color w:val="002060"/>
          <w:sz w:val="24"/>
        </w:rPr>
      </w:pPr>
      <w:r w:rsidRPr="001F5FA3">
        <w:rPr>
          <w:rFonts w:ascii="Cambria" w:hAnsi="Cambria"/>
          <w:b/>
          <w:color w:val="002060"/>
          <w:sz w:val="24"/>
        </w:rPr>
        <w:t xml:space="preserve">Етап </w:t>
      </w:r>
      <w:r w:rsidR="00D05EFB" w:rsidRPr="001F5FA3">
        <w:rPr>
          <w:rFonts w:ascii="Cambria" w:hAnsi="Cambria"/>
          <w:b/>
          <w:color w:val="002060"/>
          <w:sz w:val="24"/>
        </w:rPr>
        <w:t>1. Первинна обробка вихідних матеріалів та виявлення повідомлень, які підлягають аналізу.</w:t>
      </w:r>
    </w:p>
    <w:p w:rsidR="00333404" w:rsidRPr="00470515" w:rsidRDefault="00D05EFB" w:rsidP="00470515">
      <w:pPr>
        <w:jc w:val="both"/>
        <w:rPr>
          <w:rFonts w:ascii="Cambria" w:hAnsi="Cambria"/>
        </w:rPr>
      </w:pPr>
      <w:r w:rsidRPr="00470515">
        <w:rPr>
          <w:rFonts w:ascii="Cambria" w:hAnsi="Cambria"/>
        </w:rPr>
        <w:t xml:space="preserve">Моніторщик переглядає доступні відеоматеріали (або за їх відсутності – знайомиться з текстовими розшифровками) і виявляє ті з них, в яких міститься згадка про ЦГ. </w:t>
      </w:r>
      <w:r w:rsidR="00096047" w:rsidRPr="00470515">
        <w:rPr>
          <w:rFonts w:ascii="Cambria" w:hAnsi="Cambria"/>
        </w:rPr>
        <w:t>Ці повідомлення він</w:t>
      </w:r>
      <w:r w:rsidR="004278CA">
        <w:rPr>
          <w:rFonts w:ascii="Cambria" w:hAnsi="Cambria"/>
        </w:rPr>
        <w:t>/вона</w:t>
      </w:r>
      <w:r w:rsidR="00096047" w:rsidRPr="00470515">
        <w:rPr>
          <w:rFonts w:ascii="Cambria" w:hAnsi="Cambria"/>
        </w:rPr>
        <w:t xml:space="preserve"> реєструє у вкладці «Стандарти» в реєстрі під табличкою, при цьому кожному повідомленню привласнюється його порядковий номер.</w:t>
      </w:r>
    </w:p>
    <w:p w:rsidR="00096047" w:rsidRPr="00470515" w:rsidRDefault="00096047" w:rsidP="00470515">
      <w:pPr>
        <w:jc w:val="both"/>
        <w:rPr>
          <w:rFonts w:ascii="Cambria" w:hAnsi="Cambria"/>
        </w:rPr>
      </w:pPr>
      <w:r w:rsidRPr="00470515">
        <w:rPr>
          <w:rFonts w:ascii="Cambria" w:hAnsi="Cambria"/>
        </w:rPr>
        <w:t>Реєстрації підлягають повідомлення, в яких хоча б 1 раз згадується хоча б 1 ЦГ незалежно від того, чи це була просто згадка, чи детальна інформація про цю ЦГ.</w:t>
      </w:r>
    </w:p>
    <w:p w:rsidR="00FE4D8B" w:rsidRPr="00470515" w:rsidRDefault="001F5FA3" w:rsidP="00470515">
      <w:pPr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!!</w:t>
      </w:r>
      <w:r w:rsidR="00FE4D8B" w:rsidRPr="00470515">
        <w:rPr>
          <w:rFonts w:ascii="Cambria" w:hAnsi="Cambria"/>
          <w:i/>
        </w:rPr>
        <w:t>! Якщо в повідомленні, наприклад, просто зустрілось слово «волонтери» або «бійці АТО», повідомлення маркується.</w:t>
      </w:r>
    </w:p>
    <w:p w:rsidR="00FE4D8B" w:rsidRPr="00470515" w:rsidRDefault="00FE4D8B" w:rsidP="00470515">
      <w:pPr>
        <w:jc w:val="both"/>
        <w:rPr>
          <w:rFonts w:ascii="Cambria" w:hAnsi="Cambria"/>
          <w:i/>
        </w:rPr>
      </w:pPr>
      <w:r w:rsidRPr="00470515">
        <w:rPr>
          <w:rFonts w:ascii="Cambria" w:hAnsi="Cambria"/>
          <w:i/>
        </w:rPr>
        <w:t>!</w:t>
      </w:r>
      <w:r w:rsidR="001F5FA3">
        <w:rPr>
          <w:rFonts w:ascii="Cambria" w:hAnsi="Cambria"/>
          <w:i/>
        </w:rPr>
        <w:t>!!</w:t>
      </w:r>
      <w:r w:rsidRPr="00470515">
        <w:rPr>
          <w:rFonts w:ascii="Cambria" w:hAnsi="Cambria"/>
          <w:i/>
        </w:rPr>
        <w:t xml:space="preserve"> Незалежно від того, скільки ЦГ згадується в повідомленні, воно реєструється лише 1 раз. В таблиці оцінки стандартів йому теж відповідатиме лише 1 стовпчик. </w:t>
      </w:r>
    </w:p>
    <w:p w:rsidR="00333404" w:rsidRDefault="00096047" w:rsidP="00470515">
      <w:pPr>
        <w:jc w:val="both"/>
        <w:rPr>
          <w:rFonts w:ascii="Cambria" w:hAnsi="Cambria"/>
        </w:rPr>
      </w:pPr>
      <w:r w:rsidRPr="00470515">
        <w:rPr>
          <w:rFonts w:ascii="Cambria" w:hAnsi="Cambria"/>
        </w:rPr>
        <w:t>Повідомлення, які не містять згадок про ЦГ, не реєструються і не підлягають подальшому опрацюванню.</w:t>
      </w:r>
      <w:r w:rsidR="00333404">
        <w:rPr>
          <w:rFonts w:ascii="Cambria" w:hAnsi="Cambria"/>
        </w:rPr>
        <w:t xml:space="preserve"> </w:t>
      </w:r>
    </w:p>
    <w:p w:rsidR="00333404" w:rsidRPr="00333404" w:rsidRDefault="00333404" w:rsidP="00470515">
      <w:pPr>
        <w:jc w:val="both"/>
        <w:rPr>
          <w:rFonts w:ascii="Cambria" w:hAnsi="Cambria"/>
        </w:rPr>
      </w:pPr>
      <w:r w:rsidRPr="00333404">
        <w:rPr>
          <w:rFonts w:ascii="Cambria" w:hAnsi="Cambria"/>
          <w:b/>
        </w:rPr>
        <w:t>!!!</w:t>
      </w:r>
      <w:r>
        <w:rPr>
          <w:rFonts w:ascii="Cambria" w:hAnsi="Cambria"/>
        </w:rPr>
        <w:t xml:space="preserve"> </w:t>
      </w:r>
      <w:r w:rsidR="00FF072A">
        <w:rPr>
          <w:rFonts w:ascii="Cambria" w:hAnsi="Cambria"/>
          <w:b/>
        </w:rPr>
        <w:t>ВАЖЛИВО</w:t>
      </w:r>
      <w:r w:rsidRPr="00333404">
        <w:rPr>
          <w:rFonts w:ascii="Cambria" w:hAnsi="Cambria"/>
          <w:b/>
        </w:rPr>
        <w:t xml:space="preserve">: у відповідній клітинці </w:t>
      </w:r>
      <w:r w:rsidRPr="00333404">
        <w:rPr>
          <w:rFonts w:ascii="Cambria" w:hAnsi="Cambria"/>
          <w:b/>
          <w:lang w:val="en-US"/>
        </w:rPr>
        <w:t>D4</w:t>
      </w:r>
      <w:r w:rsidRPr="00333404">
        <w:rPr>
          <w:rFonts w:ascii="Cambria" w:hAnsi="Cambria"/>
          <w:b/>
        </w:rPr>
        <w:t xml:space="preserve"> має бути проставлена загальна кількість усіх переглянутих сюжетів</w:t>
      </w:r>
      <w:r>
        <w:rPr>
          <w:rFonts w:ascii="Cambria" w:hAnsi="Cambria"/>
          <w:b/>
        </w:rPr>
        <w:t xml:space="preserve"> (як з ЦГ, так і без них)</w:t>
      </w:r>
      <w:r w:rsidRPr="00333404">
        <w:rPr>
          <w:rFonts w:ascii="Cambria" w:hAnsi="Cambria"/>
          <w:b/>
        </w:rPr>
        <w:t>.</w:t>
      </w:r>
    </w:p>
    <w:p w:rsidR="00096047" w:rsidRPr="00470515" w:rsidRDefault="00096047" w:rsidP="00470515">
      <w:pPr>
        <w:jc w:val="both"/>
        <w:rPr>
          <w:rFonts w:ascii="Cambria" w:hAnsi="Cambria"/>
        </w:rPr>
      </w:pPr>
    </w:p>
    <w:p w:rsidR="00FE4D8B" w:rsidRPr="001F5FA3" w:rsidRDefault="003C4CE4" w:rsidP="00470515">
      <w:pPr>
        <w:jc w:val="both"/>
        <w:rPr>
          <w:rFonts w:ascii="Cambria" w:hAnsi="Cambria"/>
          <w:b/>
          <w:color w:val="002060"/>
          <w:sz w:val="24"/>
        </w:rPr>
      </w:pPr>
      <w:r w:rsidRPr="001F5FA3">
        <w:rPr>
          <w:rFonts w:ascii="Cambria" w:hAnsi="Cambria"/>
          <w:b/>
          <w:color w:val="002060"/>
          <w:sz w:val="24"/>
        </w:rPr>
        <w:t xml:space="preserve">Етап </w:t>
      </w:r>
      <w:r w:rsidR="00FE4D8B" w:rsidRPr="001F5FA3">
        <w:rPr>
          <w:rFonts w:ascii="Cambria" w:hAnsi="Cambria"/>
          <w:b/>
          <w:color w:val="002060"/>
          <w:sz w:val="24"/>
        </w:rPr>
        <w:t>2. Оцінка повідомлень на предмет дотримання стандартів.</w:t>
      </w:r>
    </w:p>
    <w:p w:rsidR="00DE4FD5" w:rsidRPr="00470515" w:rsidRDefault="00FE4D8B" w:rsidP="00470515">
      <w:pPr>
        <w:jc w:val="both"/>
        <w:rPr>
          <w:rFonts w:ascii="Cambria" w:hAnsi="Cambria"/>
        </w:rPr>
      </w:pPr>
      <w:r w:rsidRPr="00470515">
        <w:rPr>
          <w:rFonts w:ascii="Cambria" w:hAnsi="Cambria"/>
        </w:rPr>
        <w:t>До тих повідомлень, які увійшли до реєстру, застосовується та сама методологія оцінки дотримання стандартів, яку застосовує «Телекритика» під час звичайного моніторингу.</w:t>
      </w:r>
      <w:r w:rsidR="00DE4FD5" w:rsidRPr="00470515">
        <w:rPr>
          <w:rFonts w:ascii="Cambria" w:hAnsi="Cambria"/>
        </w:rPr>
        <w:t xml:space="preserve"> Кожне з повідомлень оцінюється на предмет дотримання кожного з 6 стандартів; у комірці таблиці ставиться:</w:t>
      </w:r>
    </w:p>
    <w:p w:rsidR="00FE4D8B" w:rsidRPr="00470515" w:rsidRDefault="00DE4FD5" w:rsidP="001F5FA3">
      <w:pPr>
        <w:ind w:left="709"/>
        <w:rPr>
          <w:rFonts w:ascii="Cambria" w:hAnsi="Cambria"/>
        </w:rPr>
      </w:pPr>
      <w:r w:rsidRPr="00470515">
        <w:rPr>
          <w:rFonts w:ascii="Cambria" w:hAnsi="Cambria"/>
        </w:rPr>
        <w:t>0 – якщо стандарт не дотримано</w:t>
      </w:r>
      <w:r w:rsidRPr="00470515">
        <w:rPr>
          <w:rFonts w:ascii="Cambria" w:hAnsi="Cambria"/>
        </w:rPr>
        <w:br/>
        <w:t>1 – якщо стандарт дотримано.</w:t>
      </w:r>
    </w:p>
    <w:p w:rsidR="00FE4D8B" w:rsidRDefault="00FA7FE7" w:rsidP="00470515">
      <w:pPr>
        <w:jc w:val="both"/>
        <w:rPr>
          <w:rFonts w:ascii="Cambria" w:hAnsi="Cambria"/>
        </w:rPr>
      </w:pPr>
      <w:r>
        <w:rPr>
          <w:rFonts w:ascii="Cambria" w:hAnsi="Cambria"/>
        </w:rPr>
        <w:t>Моніторщик заповнює</w:t>
      </w:r>
      <w:r w:rsidR="00FE4D8B" w:rsidRPr="00470515">
        <w:rPr>
          <w:rFonts w:ascii="Cambria" w:hAnsi="Cambria"/>
        </w:rPr>
        <w:t xml:space="preserve"> таблицю у вкладці «Стандарти». Кількість ствопчиків відповідає кількості зареєстрованих повідомлень.</w:t>
      </w:r>
    </w:p>
    <w:p w:rsidR="00FA7FE7" w:rsidRPr="00470515" w:rsidRDefault="00FA7FE7" w:rsidP="00470515">
      <w:pPr>
        <w:jc w:val="both"/>
        <w:rPr>
          <w:rFonts w:ascii="Cambria" w:hAnsi="Cambria"/>
        </w:rPr>
      </w:pPr>
      <w:r>
        <w:rPr>
          <w:rFonts w:ascii="Cambria" w:hAnsi="Cambria"/>
        </w:rPr>
        <w:t>До оцінки стандартів додається аналітична записка, яка пояснює сутність порушень та містить приклади.</w:t>
      </w:r>
    </w:p>
    <w:p w:rsidR="00391D0F" w:rsidRPr="00470515" w:rsidRDefault="00391D0F" w:rsidP="00470515">
      <w:pPr>
        <w:jc w:val="both"/>
        <w:rPr>
          <w:rFonts w:ascii="Cambria" w:hAnsi="Cambria"/>
          <w:b/>
        </w:rPr>
      </w:pPr>
    </w:p>
    <w:p w:rsidR="00391D0F" w:rsidRPr="001F5FA3" w:rsidRDefault="00391D0F" w:rsidP="00470515">
      <w:pPr>
        <w:jc w:val="both"/>
        <w:rPr>
          <w:rFonts w:ascii="Cambria" w:hAnsi="Cambria"/>
          <w:b/>
          <w:color w:val="002060"/>
          <w:sz w:val="24"/>
        </w:rPr>
      </w:pPr>
      <w:r w:rsidRPr="001F5FA3">
        <w:rPr>
          <w:rFonts w:ascii="Cambria" w:hAnsi="Cambria"/>
          <w:b/>
          <w:color w:val="002060"/>
          <w:sz w:val="24"/>
        </w:rPr>
        <w:t>Етап 3. Оцінка матеріалу з позицій дискурсу.</w:t>
      </w:r>
    </w:p>
    <w:p w:rsidR="004627D6" w:rsidRDefault="004627D6" w:rsidP="00470515">
      <w:pPr>
        <w:jc w:val="both"/>
        <w:rPr>
          <w:rFonts w:ascii="Cambria" w:hAnsi="Cambria"/>
        </w:rPr>
      </w:pPr>
      <w:r w:rsidRPr="00470515">
        <w:rPr>
          <w:rFonts w:ascii="Cambria" w:hAnsi="Cambria"/>
        </w:rPr>
        <w:t xml:space="preserve">Моніторщик вносить весь перелік зареєстрованих повідомлень до відповідної графи вкладки «Дискурс». </w:t>
      </w:r>
    </w:p>
    <w:p w:rsidR="00391D0F" w:rsidRPr="00470515" w:rsidRDefault="00391D0F" w:rsidP="00470515">
      <w:pPr>
        <w:jc w:val="both"/>
        <w:rPr>
          <w:rFonts w:ascii="Cambria" w:hAnsi="Cambria"/>
        </w:rPr>
      </w:pPr>
      <w:r w:rsidRPr="00470515">
        <w:rPr>
          <w:rFonts w:ascii="Cambria" w:hAnsi="Cambria"/>
        </w:rPr>
        <w:lastRenderedPageBreak/>
        <w:t>Для кожного з зареєстрованих повідомлень моніторщик визначає, які саме ЦГ це повідомлення згадує. Для кожного з ЦГ у відповідній графі «Згадано» він</w:t>
      </w:r>
      <w:r w:rsidR="004278CA">
        <w:rPr>
          <w:rFonts w:ascii="Cambria" w:hAnsi="Cambria"/>
        </w:rPr>
        <w:t>/вона</w:t>
      </w:r>
      <w:r w:rsidRPr="00470515">
        <w:rPr>
          <w:rFonts w:ascii="Cambria" w:hAnsi="Cambria"/>
        </w:rPr>
        <w:t xml:space="preserve"> ставить:</w:t>
      </w:r>
    </w:p>
    <w:p w:rsidR="0097719A" w:rsidRPr="00470515" w:rsidRDefault="00391D0F" w:rsidP="0097719A">
      <w:pPr>
        <w:ind w:left="709"/>
        <w:rPr>
          <w:rFonts w:ascii="Cambria" w:hAnsi="Cambria"/>
        </w:rPr>
      </w:pPr>
      <w:r w:rsidRPr="00470515">
        <w:rPr>
          <w:rFonts w:ascii="Cambria" w:hAnsi="Cambria"/>
        </w:rPr>
        <w:t>1 – якщо ЦГ згадується у повідомленні.</w:t>
      </w:r>
      <w:r w:rsidR="0097719A">
        <w:rPr>
          <w:rFonts w:ascii="Cambria" w:hAnsi="Cambria"/>
        </w:rPr>
        <w:br/>
        <w:t>нічого не ставиться, якщо ЦГ не згадується.</w:t>
      </w:r>
    </w:p>
    <w:p w:rsidR="00391D0F" w:rsidRPr="00470515" w:rsidRDefault="00391D0F" w:rsidP="00470515">
      <w:pPr>
        <w:jc w:val="both"/>
        <w:rPr>
          <w:rFonts w:ascii="Cambria" w:hAnsi="Cambria"/>
        </w:rPr>
      </w:pPr>
      <w:r w:rsidRPr="00470515">
        <w:rPr>
          <w:rFonts w:ascii="Cambria" w:hAnsi="Cambria"/>
        </w:rPr>
        <w:t>Після цього на основі аналізу вихідного матеріалу він</w:t>
      </w:r>
      <w:r w:rsidR="004278CA">
        <w:rPr>
          <w:rFonts w:ascii="Cambria" w:hAnsi="Cambria"/>
        </w:rPr>
        <w:t>/вона</w:t>
      </w:r>
      <w:r w:rsidRPr="00470515">
        <w:rPr>
          <w:rFonts w:ascii="Cambria" w:hAnsi="Cambria"/>
        </w:rPr>
        <w:t xml:space="preserve"> приймає рішення щодо того, чи були </w:t>
      </w:r>
      <w:r w:rsidR="004627D6">
        <w:rPr>
          <w:rFonts w:ascii="Cambria" w:hAnsi="Cambria"/>
        </w:rPr>
        <w:t>дотримані</w:t>
      </w:r>
      <w:r w:rsidRPr="00470515">
        <w:rPr>
          <w:rFonts w:ascii="Cambria" w:hAnsi="Cambria"/>
        </w:rPr>
        <w:t xml:space="preserve"> правила конфліктної чутливості стосовно кожної з виявлених ЦГ. У відповідній графі «Порушення» він</w:t>
      </w:r>
      <w:r w:rsidR="004278CA">
        <w:rPr>
          <w:rFonts w:ascii="Cambria" w:hAnsi="Cambria"/>
        </w:rPr>
        <w:t>/вона</w:t>
      </w:r>
      <w:r w:rsidRPr="00470515">
        <w:rPr>
          <w:rFonts w:ascii="Cambria" w:hAnsi="Cambria"/>
        </w:rPr>
        <w:t xml:space="preserve"> зазначає:</w:t>
      </w:r>
    </w:p>
    <w:p w:rsidR="00391D0F" w:rsidRPr="00470515" w:rsidRDefault="00FF072A" w:rsidP="00FF072A">
      <w:pPr>
        <w:ind w:left="709"/>
        <w:rPr>
          <w:rFonts w:ascii="Cambria" w:hAnsi="Cambria"/>
        </w:rPr>
      </w:pPr>
      <w:r>
        <w:rPr>
          <w:rFonts w:ascii="Cambria" w:hAnsi="Cambria"/>
        </w:rPr>
        <w:t>0</w:t>
      </w:r>
      <w:r w:rsidRPr="00470515">
        <w:rPr>
          <w:rFonts w:ascii="Cambria" w:hAnsi="Cambria"/>
        </w:rPr>
        <w:t xml:space="preserve"> – якщо наявні хоча б якісь порушення конфліктно чутливої журналістики</w:t>
      </w:r>
      <w:r>
        <w:rPr>
          <w:rFonts w:ascii="Cambria" w:hAnsi="Cambria"/>
        </w:rPr>
        <w:t xml:space="preserve"> або порушення словника конфліктно нейтральної лексики;</w:t>
      </w:r>
      <w:r>
        <w:rPr>
          <w:rFonts w:ascii="Cambria" w:hAnsi="Cambria"/>
        </w:rPr>
        <w:br/>
      </w:r>
      <w:r w:rsidR="004627D6">
        <w:rPr>
          <w:rFonts w:ascii="Cambria" w:hAnsi="Cambria"/>
        </w:rPr>
        <w:t>1</w:t>
      </w:r>
      <w:r w:rsidR="00391D0F" w:rsidRPr="00470515">
        <w:rPr>
          <w:rFonts w:ascii="Cambria" w:hAnsi="Cambria"/>
        </w:rPr>
        <w:t xml:space="preserve"> – якщо правила конфліктно чутливої жу</w:t>
      </w:r>
      <w:r>
        <w:rPr>
          <w:rFonts w:ascii="Cambria" w:hAnsi="Cambria"/>
        </w:rPr>
        <w:t>рналістики дотримані повністю.</w:t>
      </w:r>
    </w:p>
    <w:p w:rsidR="00391D0F" w:rsidRDefault="00391D0F" w:rsidP="00470515">
      <w:pPr>
        <w:jc w:val="both"/>
        <w:rPr>
          <w:rFonts w:ascii="Cambria" w:hAnsi="Cambria"/>
        </w:rPr>
      </w:pPr>
      <w:r w:rsidRPr="00470515">
        <w:rPr>
          <w:rFonts w:ascii="Cambria" w:hAnsi="Cambria"/>
        </w:rPr>
        <w:t>У колонці «Короткий опис характеру порушень» він</w:t>
      </w:r>
      <w:r w:rsidR="004278CA">
        <w:rPr>
          <w:rFonts w:ascii="Cambria" w:hAnsi="Cambria"/>
        </w:rPr>
        <w:t>/вона</w:t>
      </w:r>
      <w:r w:rsidRPr="00470515">
        <w:rPr>
          <w:rFonts w:ascii="Cambria" w:hAnsi="Cambria"/>
        </w:rPr>
        <w:t xml:space="preserve"> </w:t>
      </w:r>
      <w:r w:rsidRPr="004278CA">
        <w:rPr>
          <w:rFonts w:ascii="Cambria" w:hAnsi="Cambria"/>
          <w:b/>
        </w:rPr>
        <w:t>дає коментар</w:t>
      </w:r>
      <w:r w:rsidRPr="00470515">
        <w:rPr>
          <w:rFonts w:ascii="Cambria" w:hAnsi="Cambria"/>
        </w:rPr>
        <w:t xml:space="preserve"> щодо того, як саме були порушені правила конфліктно чутливої журналістики.</w:t>
      </w:r>
      <w:r w:rsidR="004627D6">
        <w:rPr>
          <w:rFonts w:ascii="Cambria" w:hAnsi="Cambria"/>
        </w:rPr>
        <w:t xml:space="preserve"> </w:t>
      </w:r>
      <w:r w:rsidR="003E0961">
        <w:rPr>
          <w:rFonts w:ascii="Cambria" w:hAnsi="Cambria"/>
        </w:rPr>
        <w:t>У колонці «Приклади порушення словника …» зазначаються слова, які використані в матеріалі і не відповідають словнику конфліктно нейтральної лексики відповідно до цієї методології.</w:t>
      </w:r>
    </w:p>
    <w:p w:rsidR="003E0961" w:rsidRPr="00470515" w:rsidRDefault="003E0961" w:rsidP="00470515">
      <w:pPr>
        <w:jc w:val="both"/>
        <w:rPr>
          <w:rFonts w:ascii="Cambria" w:hAnsi="Cambria"/>
        </w:rPr>
      </w:pPr>
      <w:r>
        <w:rPr>
          <w:rFonts w:ascii="Cambria" w:hAnsi="Cambria"/>
        </w:rPr>
        <w:t>(</w:t>
      </w:r>
      <w:r w:rsidRPr="00470515">
        <w:rPr>
          <w:rFonts w:ascii="Cambria" w:hAnsi="Cambria"/>
        </w:rPr>
        <w:t>Якщо у тексті з’являються слова, які моніторщик трактує як конфліктно зарядженими,</w:t>
      </w:r>
      <w:r>
        <w:rPr>
          <w:rFonts w:ascii="Cambria" w:hAnsi="Cambria"/>
        </w:rPr>
        <w:t xml:space="preserve"> але вони не згадані у цій методології,</w:t>
      </w:r>
      <w:r w:rsidRPr="00470515">
        <w:rPr>
          <w:rFonts w:ascii="Cambria" w:hAnsi="Cambria"/>
        </w:rPr>
        <w:t xml:space="preserve"> він</w:t>
      </w:r>
      <w:r>
        <w:rPr>
          <w:rFonts w:ascii="Cambria" w:hAnsi="Cambria"/>
        </w:rPr>
        <w:t>/вона</w:t>
      </w:r>
      <w:r w:rsidRPr="00470515">
        <w:rPr>
          <w:rFonts w:ascii="Cambria" w:hAnsi="Cambria"/>
        </w:rPr>
        <w:t xml:space="preserve"> повинен</w:t>
      </w:r>
      <w:r>
        <w:rPr>
          <w:rFonts w:ascii="Cambria" w:hAnsi="Cambria"/>
        </w:rPr>
        <w:t>/на</w:t>
      </w:r>
      <w:r w:rsidRPr="00470515">
        <w:rPr>
          <w:rFonts w:ascii="Cambria" w:hAnsi="Cambria"/>
        </w:rPr>
        <w:t xml:space="preserve"> приймати рішення у консультації з координат</w:t>
      </w:r>
      <w:r>
        <w:rPr>
          <w:rFonts w:ascii="Cambria" w:hAnsi="Cambria"/>
        </w:rPr>
        <w:t>ором регіональних моніторщиків.)</w:t>
      </w:r>
    </w:p>
    <w:p w:rsidR="004627D6" w:rsidRPr="00470515" w:rsidRDefault="004627D6" w:rsidP="004627D6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Після цього </w:t>
      </w:r>
      <w:r w:rsidRPr="00470515">
        <w:rPr>
          <w:rFonts w:ascii="Cambria" w:hAnsi="Cambria"/>
        </w:rPr>
        <w:t>він</w:t>
      </w:r>
      <w:r>
        <w:rPr>
          <w:rFonts w:ascii="Cambria" w:hAnsi="Cambria"/>
        </w:rPr>
        <w:t>/вона</w:t>
      </w:r>
      <w:r w:rsidRPr="00470515">
        <w:rPr>
          <w:rFonts w:ascii="Cambria" w:hAnsi="Cambria"/>
        </w:rPr>
        <w:t xml:space="preserve"> переходить до наступного повідомлення.</w:t>
      </w:r>
    </w:p>
    <w:p w:rsidR="003E0961" w:rsidRDefault="003E0961" w:rsidP="00470515">
      <w:pPr>
        <w:jc w:val="both"/>
        <w:rPr>
          <w:rFonts w:ascii="Cambria" w:hAnsi="Cambria"/>
        </w:rPr>
      </w:pPr>
    </w:p>
    <w:p w:rsidR="003E0961" w:rsidRPr="003E0961" w:rsidRDefault="003E0961" w:rsidP="00470515">
      <w:pPr>
        <w:jc w:val="both"/>
        <w:rPr>
          <w:rFonts w:ascii="Cambria" w:hAnsi="Cambria"/>
          <w:b/>
          <w:color w:val="002060"/>
          <w:sz w:val="24"/>
        </w:rPr>
      </w:pPr>
      <w:r w:rsidRPr="003E0961">
        <w:rPr>
          <w:rFonts w:ascii="Cambria" w:hAnsi="Cambria"/>
          <w:b/>
          <w:color w:val="002060"/>
          <w:sz w:val="24"/>
        </w:rPr>
        <w:t xml:space="preserve">Етап 4. </w:t>
      </w:r>
      <w:r>
        <w:rPr>
          <w:rFonts w:ascii="Cambria" w:hAnsi="Cambria"/>
          <w:b/>
          <w:color w:val="002060"/>
          <w:sz w:val="24"/>
        </w:rPr>
        <w:t>Підготовка аналітичного звіту</w:t>
      </w:r>
    </w:p>
    <w:p w:rsidR="003E0961" w:rsidRDefault="00391D0F" w:rsidP="00470515">
      <w:pPr>
        <w:jc w:val="both"/>
        <w:rPr>
          <w:rFonts w:ascii="Cambria" w:hAnsi="Cambria"/>
        </w:rPr>
      </w:pPr>
      <w:r w:rsidRPr="00470515">
        <w:rPr>
          <w:rFonts w:ascii="Cambria" w:hAnsi="Cambria"/>
        </w:rPr>
        <w:t xml:space="preserve">Коли всі повідомлення внесені до таблиці «Дискурс», моніторщик </w:t>
      </w:r>
      <w:r w:rsidR="00ED1D1C">
        <w:rPr>
          <w:rFonts w:ascii="Cambria" w:hAnsi="Cambria"/>
          <w:b/>
        </w:rPr>
        <w:t>готує аналітичний звіт.</w:t>
      </w:r>
    </w:p>
    <w:p w:rsidR="00ED1D1C" w:rsidRPr="00ED1D1C" w:rsidRDefault="00ED1D1C" w:rsidP="00ED1D1C">
      <w:pPr>
        <w:jc w:val="both"/>
        <w:rPr>
          <w:rFonts w:ascii="Cambria" w:hAnsi="Cambria"/>
        </w:rPr>
      </w:pPr>
      <w:r>
        <w:rPr>
          <w:rFonts w:ascii="Cambria" w:hAnsi="Cambria"/>
        </w:rPr>
        <w:t>У звіті для кожної з ЦГ моніторщик дає відповіді на запитання:</w:t>
      </w:r>
    </w:p>
    <w:p w:rsidR="003E0961" w:rsidRDefault="003E0961" w:rsidP="003E0961">
      <w:pPr>
        <w:pStyle w:val="a3"/>
        <w:numPr>
          <w:ilvl w:val="0"/>
          <w:numId w:val="3"/>
        </w:numPr>
        <w:jc w:val="both"/>
        <w:rPr>
          <w:rFonts w:ascii="Cambria" w:hAnsi="Cambria"/>
        </w:rPr>
      </w:pPr>
      <w:r w:rsidRPr="003E0961">
        <w:rPr>
          <w:rFonts w:ascii="Cambria" w:hAnsi="Cambria"/>
        </w:rPr>
        <w:t>наскільки активно ЗМІ висвітлюють ті чи інші ЦГ</w:t>
      </w:r>
    </w:p>
    <w:p w:rsidR="003E0961" w:rsidRDefault="003E0961" w:rsidP="003E0961">
      <w:pPr>
        <w:pStyle w:val="a3"/>
        <w:numPr>
          <w:ilvl w:val="0"/>
          <w:numId w:val="3"/>
        </w:numPr>
        <w:jc w:val="both"/>
        <w:rPr>
          <w:rFonts w:ascii="Cambria" w:hAnsi="Cambria"/>
        </w:rPr>
      </w:pPr>
      <w:r w:rsidRPr="003E0961">
        <w:rPr>
          <w:rFonts w:ascii="Cambria" w:hAnsi="Cambria"/>
        </w:rPr>
        <w:t>типових порушень щодо цієї групи</w:t>
      </w:r>
    </w:p>
    <w:p w:rsidR="003E0961" w:rsidRDefault="00391D0F" w:rsidP="003E0961">
      <w:pPr>
        <w:pStyle w:val="a3"/>
        <w:numPr>
          <w:ilvl w:val="0"/>
          <w:numId w:val="3"/>
        </w:numPr>
        <w:jc w:val="both"/>
        <w:rPr>
          <w:rFonts w:ascii="Cambria" w:hAnsi="Cambria"/>
        </w:rPr>
      </w:pPr>
      <w:r w:rsidRPr="003E0961">
        <w:rPr>
          <w:rFonts w:ascii="Cambria" w:hAnsi="Cambria"/>
        </w:rPr>
        <w:t>образу, який створює ЗМІ стосовно цієї групи</w:t>
      </w:r>
    </w:p>
    <w:p w:rsidR="003E0961" w:rsidRDefault="003E0961" w:rsidP="003E0961">
      <w:pPr>
        <w:pStyle w:val="a3"/>
        <w:numPr>
          <w:ilvl w:val="0"/>
          <w:numId w:val="3"/>
        </w:numPr>
        <w:jc w:val="both"/>
        <w:rPr>
          <w:rFonts w:ascii="Cambria" w:hAnsi="Cambria"/>
        </w:rPr>
      </w:pPr>
      <w:r w:rsidRPr="003E0961">
        <w:rPr>
          <w:rFonts w:ascii="Cambria" w:hAnsi="Cambria"/>
        </w:rPr>
        <w:t>чи розглядаються ЦГ як гомогенні</w:t>
      </w:r>
      <w:r>
        <w:rPr>
          <w:rFonts w:ascii="Cambria" w:hAnsi="Cambria"/>
        </w:rPr>
        <w:t>,</w:t>
      </w:r>
      <w:r w:rsidRPr="003E0961">
        <w:rPr>
          <w:rFonts w:ascii="Cambria" w:hAnsi="Cambria"/>
        </w:rPr>
        <w:t xml:space="preserve"> чи приділяється увага окремим групам всередині ЦГ</w:t>
      </w:r>
    </w:p>
    <w:p w:rsidR="003E0961" w:rsidRPr="003E0961" w:rsidRDefault="003E0961" w:rsidP="003E0961">
      <w:pPr>
        <w:pStyle w:val="a3"/>
        <w:numPr>
          <w:ilvl w:val="0"/>
          <w:numId w:val="3"/>
        </w:numPr>
        <w:jc w:val="both"/>
        <w:rPr>
          <w:rFonts w:ascii="Cambria" w:hAnsi="Cambria"/>
        </w:rPr>
      </w:pPr>
      <w:r w:rsidRPr="003E0961">
        <w:rPr>
          <w:rFonts w:ascii="Cambria" w:hAnsi="Cambria"/>
        </w:rPr>
        <w:t>хто саме є джерелом кофліктності щодо цієї групи (журналіст чи герої сюжетів).</w:t>
      </w:r>
    </w:p>
    <w:p w:rsidR="00416CE7" w:rsidRDefault="00416CE7" w:rsidP="00470515">
      <w:pPr>
        <w:jc w:val="both"/>
        <w:rPr>
          <w:rFonts w:ascii="Cambria" w:hAnsi="Cambria"/>
        </w:rPr>
      </w:pPr>
      <w:r>
        <w:rPr>
          <w:rFonts w:ascii="Cambria" w:hAnsi="Cambria"/>
        </w:rPr>
        <w:t>Після цього робиться огляд дотримання журналістських стандартів при висвітленні ЦГ (узагальнено для всіх ЦГ).</w:t>
      </w:r>
    </w:p>
    <w:p w:rsidR="00391D0F" w:rsidRDefault="003E0961" w:rsidP="00470515">
      <w:pPr>
        <w:jc w:val="both"/>
        <w:rPr>
          <w:rFonts w:ascii="Cambria" w:hAnsi="Cambria"/>
        </w:rPr>
      </w:pPr>
      <w:r>
        <w:rPr>
          <w:rFonts w:ascii="Cambria" w:hAnsi="Cambria"/>
        </w:rPr>
        <w:t>Цей звіт готується окремим текстовим файлом, структуро</w:t>
      </w:r>
      <w:r w:rsidR="00ED1D1C">
        <w:rPr>
          <w:rFonts w:ascii="Cambria" w:hAnsi="Cambria"/>
        </w:rPr>
        <w:t>ваний відповідно до переліку ЦГ та наведених вище запитань</w:t>
      </w:r>
      <w:r>
        <w:rPr>
          <w:rFonts w:ascii="Cambria" w:hAnsi="Cambria"/>
        </w:rPr>
        <w:t>.</w:t>
      </w:r>
    </w:p>
    <w:p w:rsidR="00ED1D1C" w:rsidRPr="00470515" w:rsidRDefault="00ED1D1C" w:rsidP="00470515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Обсяг тексту – до не більший ніж </w:t>
      </w:r>
      <w:r w:rsidR="00416CE7">
        <w:rPr>
          <w:rFonts w:ascii="Cambria" w:hAnsi="Cambria"/>
        </w:rPr>
        <w:t>3</w:t>
      </w:r>
      <w:r>
        <w:rPr>
          <w:rFonts w:ascii="Cambria" w:hAnsi="Cambria"/>
        </w:rPr>
        <w:t xml:space="preserve"> сторінки.</w:t>
      </w:r>
    </w:p>
    <w:p w:rsidR="00DE4FD5" w:rsidRPr="00470515" w:rsidRDefault="00391D0F" w:rsidP="00470515">
      <w:pPr>
        <w:jc w:val="both"/>
        <w:rPr>
          <w:rFonts w:ascii="Cambria" w:hAnsi="Cambria"/>
        </w:rPr>
      </w:pPr>
      <w:r w:rsidRPr="00470515">
        <w:rPr>
          <w:rFonts w:ascii="Cambria" w:hAnsi="Cambria"/>
        </w:rPr>
        <w:t xml:space="preserve"> </w:t>
      </w:r>
    </w:p>
    <w:p w:rsidR="00FA7FE7" w:rsidRPr="00366012" w:rsidRDefault="00FA7FE7" w:rsidP="00470515">
      <w:pPr>
        <w:jc w:val="both"/>
        <w:rPr>
          <w:rFonts w:ascii="Cambria" w:hAnsi="Cambria"/>
          <w:b/>
          <w:color w:val="002060"/>
          <w:sz w:val="24"/>
        </w:rPr>
      </w:pPr>
      <w:r w:rsidRPr="00366012">
        <w:rPr>
          <w:rFonts w:ascii="Cambria" w:hAnsi="Cambria"/>
          <w:b/>
          <w:color w:val="002060"/>
          <w:sz w:val="24"/>
        </w:rPr>
        <w:t>Етап 5. Обробка звітів регіональних моніторщиків</w:t>
      </w:r>
    </w:p>
    <w:p w:rsidR="00FA7FE7" w:rsidRDefault="00FA7FE7" w:rsidP="00470515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Координатор регіональних моніторщиків обробляє звіти регіональних моніторщиків, і на їх основі готує </w:t>
      </w:r>
      <w:r w:rsidR="00466F38">
        <w:rPr>
          <w:rFonts w:ascii="Cambria" w:hAnsi="Cambria"/>
        </w:rPr>
        <w:t>підсумковий звіт за результатами моніторингу.</w:t>
      </w:r>
    </w:p>
    <w:p w:rsidR="00466F38" w:rsidRDefault="00466F38" w:rsidP="00470515">
      <w:pPr>
        <w:jc w:val="both"/>
        <w:rPr>
          <w:rFonts w:ascii="Cambria" w:hAnsi="Cambria"/>
        </w:rPr>
      </w:pPr>
      <w:r>
        <w:rPr>
          <w:rFonts w:ascii="Cambria" w:hAnsi="Cambria"/>
        </w:rPr>
        <w:t>Цей звіт містить зведені кількісні дані по всім каналам, а також аналітичний звіт, який містить:</w:t>
      </w:r>
    </w:p>
    <w:p w:rsidR="00466F38" w:rsidRDefault="00466F38" w:rsidP="00466F38">
      <w:pPr>
        <w:pStyle w:val="a3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Оцінку (підкріплену кількісними показниками) того, чи достатня увага приділяється ЦГ в діяльності місцевих ЗМІ;  </w:t>
      </w:r>
    </w:p>
    <w:p w:rsidR="00466F38" w:rsidRDefault="00466F38" w:rsidP="00466F38">
      <w:pPr>
        <w:pStyle w:val="a3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Висновки </w:t>
      </w:r>
      <w:r w:rsidR="00366012">
        <w:rPr>
          <w:rFonts w:ascii="Cambria" w:hAnsi="Cambria"/>
        </w:rPr>
        <w:t xml:space="preserve">(підкріплені кількісними показниками та цитатами) </w:t>
      </w:r>
      <w:r>
        <w:rPr>
          <w:rFonts w:ascii="Cambria" w:hAnsi="Cambria"/>
        </w:rPr>
        <w:t>щодо того, наскільки місцеві журналісти дотримуються журналістських</w:t>
      </w:r>
      <w:r w:rsidR="00366012">
        <w:rPr>
          <w:rFonts w:ascii="Cambria" w:hAnsi="Cambria"/>
        </w:rPr>
        <w:t xml:space="preserve"> стандартів при висвітленні ЦГ</w:t>
      </w:r>
      <w:r>
        <w:rPr>
          <w:rFonts w:ascii="Cambria" w:hAnsi="Cambria"/>
        </w:rPr>
        <w:t>;</w:t>
      </w:r>
    </w:p>
    <w:p w:rsidR="00466F38" w:rsidRDefault="00466F38" w:rsidP="00466F38">
      <w:pPr>
        <w:pStyle w:val="a3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Висновки </w:t>
      </w:r>
      <w:r w:rsidR="00366012">
        <w:rPr>
          <w:rFonts w:ascii="Cambria" w:hAnsi="Cambria"/>
        </w:rPr>
        <w:t xml:space="preserve">(підкріплені кількісними показниками та цитатами) </w:t>
      </w:r>
      <w:r>
        <w:rPr>
          <w:rFonts w:ascii="Cambria" w:hAnsi="Cambria"/>
        </w:rPr>
        <w:t xml:space="preserve">щодо того, чи висвітлюються ЦГ в місцевих медіа в конфліктно чутливий спосіб: чи використовується </w:t>
      </w:r>
      <w:r>
        <w:rPr>
          <w:rFonts w:ascii="Cambria" w:hAnsi="Cambria"/>
        </w:rPr>
        <w:lastRenderedPageBreak/>
        <w:t>нейтральна лексика, який образ ЦГ формується місцевими медіа;</w:t>
      </w:r>
      <w:r w:rsidR="003E0961">
        <w:rPr>
          <w:rFonts w:ascii="Cambria" w:hAnsi="Cambria"/>
        </w:rPr>
        <w:t xml:space="preserve"> окремо робляться висновки щодо того, хто саме є джерелом конфліктності в медіа – журналісти чи герої сюжетів.</w:t>
      </w:r>
    </w:p>
    <w:p w:rsidR="00466F38" w:rsidRDefault="00466F38" w:rsidP="00466F38">
      <w:pPr>
        <w:pStyle w:val="a3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</w:rPr>
        <w:t>Передбачення щодо впливу медійного дискурсу на громадську думку стосовно ЦГ.</w:t>
      </w:r>
    </w:p>
    <w:p w:rsidR="00466F38" w:rsidRDefault="00466F38" w:rsidP="00167FBF">
      <w:pPr>
        <w:pStyle w:val="a3"/>
        <w:numPr>
          <w:ilvl w:val="0"/>
          <w:numId w:val="5"/>
        </w:numPr>
        <w:jc w:val="both"/>
        <w:rPr>
          <w:rFonts w:ascii="Cambria" w:hAnsi="Cambria"/>
        </w:rPr>
      </w:pPr>
      <w:r w:rsidRPr="002E6314">
        <w:rPr>
          <w:rFonts w:ascii="Cambria" w:hAnsi="Cambria"/>
        </w:rPr>
        <w:t>Рекомендації для місцевих медіа щодо висвітлення ЦГ на основі даних моніторингу.</w:t>
      </w:r>
    </w:p>
    <w:sectPr w:rsidR="00466F38" w:rsidSect="002E6314"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2A4" w:rsidRDefault="00C452A4" w:rsidP="007D6332">
      <w:pPr>
        <w:spacing w:after="0" w:line="240" w:lineRule="auto"/>
      </w:pPr>
      <w:r>
        <w:separator/>
      </w:r>
    </w:p>
  </w:endnote>
  <w:endnote w:type="continuationSeparator" w:id="0">
    <w:p w:rsidR="00C452A4" w:rsidRDefault="00C452A4" w:rsidP="007D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2A4" w:rsidRDefault="00C452A4" w:rsidP="007D6332">
      <w:pPr>
        <w:spacing w:after="0" w:line="240" w:lineRule="auto"/>
      </w:pPr>
      <w:r>
        <w:separator/>
      </w:r>
    </w:p>
  </w:footnote>
  <w:footnote w:type="continuationSeparator" w:id="0">
    <w:p w:rsidR="00C452A4" w:rsidRDefault="00C452A4" w:rsidP="007D6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F7642"/>
    <w:multiLevelType w:val="hybridMultilevel"/>
    <w:tmpl w:val="B8A4E4D4"/>
    <w:lvl w:ilvl="0" w:tplc="199A7DB6">
      <w:start w:val="1"/>
      <w:numFmt w:val="bullet"/>
      <w:lvlText w:val=""/>
      <w:lvlJc w:val="left"/>
      <w:pPr>
        <w:ind w:left="1996" w:hanging="360"/>
      </w:pPr>
      <w:rPr>
        <w:rFonts w:ascii="Symbol" w:hAnsi="Symbol" w:hint="default"/>
      </w:rPr>
    </w:lvl>
    <w:lvl w:ilvl="1" w:tplc="199A7DB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2322B"/>
    <w:multiLevelType w:val="hybridMultilevel"/>
    <w:tmpl w:val="F3F6A7C4"/>
    <w:lvl w:ilvl="0" w:tplc="8898D46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41117"/>
    <w:multiLevelType w:val="hybridMultilevel"/>
    <w:tmpl w:val="A2285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C7A82"/>
    <w:multiLevelType w:val="hybridMultilevel"/>
    <w:tmpl w:val="8534B7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C46FB"/>
    <w:multiLevelType w:val="hybridMultilevel"/>
    <w:tmpl w:val="B478D2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72059"/>
    <w:multiLevelType w:val="hybridMultilevel"/>
    <w:tmpl w:val="4216AE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438E8"/>
    <w:multiLevelType w:val="multilevel"/>
    <w:tmpl w:val="9900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AA665E"/>
    <w:multiLevelType w:val="hybridMultilevel"/>
    <w:tmpl w:val="B478D2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25E58"/>
    <w:multiLevelType w:val="hybridMultilevel"/>
    <w:tmpl w:val="F95A9E70"/>
    <w:lvl w:ilvl="0" w:tplc="FC62F67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46"/>
    <w:rsid w:val="00007562"/>
    <w:rsid w:val="00035E51"/>
    <w:rsid w:val="00096047"/>
    <w:rsid w:val="000B391C"/>
    <w:rsid w:val="000C1933"/>
    <w:rsid w:val="000D385F"/>
    <w:rsid w:val="00112D50"/>
    <w:rsid w:val="0012422B"/>
    <w:rsid w:val="001268B1"/>
    <w:rsid w:val="00133EDC"/>
    <w:rsid w:val="00147B29"/>
    <w:rsid w:val="001C240C"/>
    <w:rsid w:val="001F5BCF"/>
    <w:rsid w:val="001F5FA3"/>
    <w:rsid w:val="002622BB"/>
    <w:rsid w:val="002B7802"/>
    <w:rsid w:val="002E6314"/>
    <w:rsid w:val="00333404"/>
    <w:rsid w:val="00343DFE"/>
    <w:rsid w:val="00366012"/>
    <w:rsid w:val="00391D0F"/>
    <w:rsid w:val="003959C0"/>
    <w:rsid w:val="003C4CE4"/>
    <w:rsid w:val="003E0961"/>
    <w:rsid w:val="00416CE7"/>
    <w:rsid w:val="004278CA"/>
    <w:rsid w:val="00454649"/>
    <w:rsid w:val="004627D6"/>
    <w:rsid w:val="00466F38"/>
    <w:rsid w:val="00470515"/>
    <w:rsid w:val="004807F3"/>
    <w:rsid w:val="004B02C1"/>
    <w:rsid w:val="004F6B97"/>
    <w:rsid w:val="0051018F"/>
    <w:rsid w:val="005207F5"/>
    <w:rsid w:val="0052188F"/>
    <w:rsid w:val="005B3303"/>
    <w:rsid w:val="005E1384"/>
    <w:rsid w:val="005F4AE1"/>
    <w:rsid w:val="00634A50"/>
    <w:rsid w:val="006406C1"/>
    <w:rsid w:val="00690C26"/>
    <w:rsid w:val="00735D46"/>
    <w:rsid w:val="00757017"/>
    <w:rsid w:val="007D6332"/>
    <w:rsid w:val="00821D89"/>
    <w:rsid w:val="00856B81"/>
    <w:rsid w:val="0091285B"/>
    <w:rsid w:val="00914770"/>
    <w:rsid w:val="00916935"/>
    <w:rsid w:val="0097719A"/>
    <w:rsid w:val="009E711B"/>
    <w:rsid w:val="00A31A78"/>
    <w:rsid w:val="00B7480E"/>
    <w:rsid w:val="00C00D2A"/>
    <w:rsid w:val="00C325F0"/>
    <w:rsid w:val="00C452A4"/>
    <w:rsid w:val="00C64B95"/>
    <w:rsid w:val="00CC47AA"/>
    <w:rsid w:val="00CE25B4"/>
    <w:rsid w:val="00CF14F3"/>
    <w:rsid w:val="00D019B7"/>
    <w:rsid w:val="00D05EFB"/>
    <w:rsid w:val="00D46F3E"/>
    <w:rsid w:val="00D53B53"/>
    <w:rsid w:val="00D570CB"/>
    <w:rsid w:val="00DE4FD5"/>
    <w:rsid w:val="00E2383D"/>
    <w:rsid w:val="00E32298"/>
    <w:rsid w:val="00E46141"/>
    <w:rsid w:val="00E62692"/>
    <w:rsid w:val="00E9027C"/>
    <w:rsid w:val="00EB3AF7"/>
    <w:rsid w:val="00ED1D1C"/>
    <w:rsid w:val="00F42A6B"/>
    <w:rsid w:val="00FA7FE7"/>
    <w:rsid w:val="00FD0B95"/>
    <w:rsid w:val="00FE4D8B"/>
    <w:rsid w:val="00FF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C8239-BB24-48F8-8BBA-FDE873D2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D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rsid w:val="00821D89"/>
    <w:pPr>
      <w:pBdr>
        <w:top w:val="single" w:sz="6" w:space="1" w:color="auto"/>
      </w:pBdr>
      <w:tabs>
        <w:tab w:val="right" w:pos="8647"/>
      </w:tabs>
      <w:spacing w:after="0" w:line="240" w:lineRule="auto"/>
    </w:pPr>
    <w:rPr>
      <w:rFonts w:ascii="Helvetica" w:eastAsia="Times New Roman" w:hAnsi="Helvetica" w:cs="Times New Roman"/>
      <w:sz w:val="20"/>
      <w:szCs w:val="20"/>
      <w:lang w:val="en-GB" w:eastAsia="en-GB"/>
    </w:rPr>
  </w:style>
  <w:style w:type="character" w:customStyle="1" w:styleId="a6">
    <w:name w:val="Нижній колонтитул Знак"/>
    <w:basedOn w:val="a0"/>
    <w:link w:val="a5"/>
    <w:uiPriority w:val="99"/>
    <w:rsid w:val="00821D89"/>
    <w:rPr>
      <w:rFonts w:ascii="Helvetica" w:eastAsia="Times New Roman" w:hAnsi="Helvetica" w:cs="Times New Roman"/>
      <w:sz w:val="20"/>
      <w:szCs w:val="20"/>
      <w:lang w:val="en-GB" w:eastAsia="en-GB"/>
    </w:rPr>
  </w:style>
  <w:style w:type="table" w:styleId="a7">
    <w:name w:val="Table Grid"/>
    <w:basedOn w:val="a1"/>
    <w:uiPriority w:val="39"/>
    <w:rsid w:val="00470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1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F14F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D63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7D6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vita.mediasapiens.ua/ethics/standards/yak_ukrainski_zmi_porushuyut_standart_dostovir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vita.mediasapiens.ua/ethics/standards/kozhen_tretiy_nezbalansovaniy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98485-D9DD-4071-BFF8-7DF13577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14484</Words>
  <Characters>8256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Shutov</dc:creator>
  <cp:keywords/>
  <dc:description/>
  <cp:lastModifiedBy>Roman Shutov</cp:lastModifiedBy>
  <cp:revision>3</cp:revision>
  <cp:lastPrinted>2015-10-26T12:04:00Z</cp:lastPrinted>
  <dcterms:created xsi:type="dcterms:W3CDTF">2015-11-23T13:52:00Z</dcterms:created>
  <dcterms:modified xsi:type="dcterms:W3CDTF">2015-12-01T15:25:00Z</dcterms:modified>
</cp:coreProperties>
</file>