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0"/>
        <w:gridCol w:w="4208"/>
      </w:tblGrid>
      <w:tr w:rsidR="005B5B16" w:rsidRPr="0046310A" w:rsidTr="001D4C12">
        <w:tc>
          <w:tcPr>
            <w:tcW w:w="5081" w:type="dxa"/>
          </w:tcPr>
          <w:p w:rsidR="005B5B16" w:rsidRDefault="005B5B16" w:rsidP="001D4C12">
            <w:pPr>
              <w:pStyle w:val="Header"/>
              <w:rPr>
                <w:lang w:val="en-US"/>
              </w:rPr>
            </w:pPr>
            <w:bookmarkStart w:id="0" w:name="_GoBack"/>
            <w:bookmarkEnd w:id="0"/>
            <w:r>
              <w:rPr>
                <w:lang w:val="en-US"/>
              </w:rPr>
              <w:t xml:space="preserve">  </w:t>
            </w:r>
            <w:r w:rsidRPr="00130400">
              <w:rPr>
                <w:noProof/>
                <w:lang w:val="uk-UA" w:eastAsia="uk-UA"/>
              </w:rPr>
              <w:drawing>
                <wp:inline distT="0" distB="0" distL="0" distR="0" wp14:anchorId="075EF29D" wp14:editId="608E1406">
                  <wp:extent cx="3086100" cy="1076325"/>
                  <wp:effectExtent l="0" t="0" r="0" b="9525"/>
                  <wp:docPr id="3" name="Picture 3" descr="Detecto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or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c>
        <w:tc>
          <w:tcPr>
            <w:tcW w:w="4490" w:type="dxa"/>
          </w:tcPr>
          <w:p w:rsidR="005B5B16" w:rsidRDefault="005B5B16" w:rsidP="001D4C12">
            <w:pPr>
              <w:pStyle w:val="Header"/>
              <w:tabs>
                <w:tab w:val="center" w:pos="2137"/>
                <w:tab w:val="right" w:pos="4274"/>
              </w:tabs>
              <w:rPr>
                <w:sz w:val="28"/>
                <w:szCs w:val="28"/>
                <w:lang w:val="en-US"/>
              </w:rPr>
            </w:pPr>
            <w:r w:rsidRPr="00130400">
              <w:rPr>
                <w:sz w:val="28"/>
                <w:szCs w:val="28"/>
                <w:lang w:val="en-US"/>
              </w:rPr>
              <w:t xml:space="preserve">      </w:t>
            </w:r>
            <w:r>
              <w:rPr>
                <w:sz w:val="28"/>
                <w:szCs w:val="28"/>
                <w:lang w:val="en-US"/>
              </w:rPr>
              <w:t xml:space="preserve">        </w:t>
            </w:r>
          </w:p>
          <w:p w:rsidR="005B5B16" w:rsidRPr="0038254E" w:rsidRDefault="005B5B16" w:rsidP="001D4C12">
            <w:pPr>
              <w:pStyle w:val="Header"/>
              <w:jc w:val="right"/>
              <w:rPr>
                <w:rFonts w:ascii="Georgia" w:hAnsi="Georgia" w:cs="Times New Roman"/>
                <w:b/>
                <w:sz w:val="21"/>
                <w:szCs w:val="21"/>
                <w:lang w:val="en-US"/>
              </w:rPr>
            </w:pPr>
            <w:r w:rsidRPr="0038254E">
              <w:rPr>
                <w:rFonts w:ascii="Georgia" w:hAnsi="Georgia" w:cs="Times New Roman"/>
                <w:b/>
                <w:sz w:val="21"/>
                <w:szCs w:val="21"/>
                <w:lang w:val="en-US"/>
              </w:rPr>
              <w:t>Detector media NGO</w:t>
            </w:r>
          </w:p>
          <w:p w:rsidR="005B5B16" w:rsidRPr="0038254E" w:rsidRDefault="005B5B16" w:rsidP="001D4C12">
            <w:pPr>
              <w:pStyle w:val="Header"/>
              <w:jc w:val="right"/>
              <w:rPr>
                <w:rFonts w:ascii="Georgia" w:hAnsi="Georgia" w:cs="Times New Roman"/>
                <w:sz w:val="21"/>
                <w:szCs w:val="21"/>
                <w:lang w:val="en-US"/>
              </w:rPr>
            </w:pPr>
            <w:r w:rsidRPr="0038254E">
              <w:rPr>
                <w:rFonts w:ascii="Georgia" w:hAnsi="Georgia" w:cs="Times New Roman"/>
                <w:sz w:val="21"/>
                <w:szCs w:val="21"/>
                <w:lang w:val="en-US"/>
              </w:rPr>
              <w:t>Address</w:t>
            </w:r>
            <w:r w:rsidRPr="0038254E">
              <w:rPr>
                <w:rFonts w:ascii="Georgia" w:hAnsi="Georgia" w:cs="Times New Roman"/>
                <w:sz w:val="21"/>
                <w:szCs w:val="21"/>
                <w:lang w:val="uk-UA"/>
              </w:rPr>
              <w:t xml:space="preserve">: </w:t>
            </w:r>
            <w:r w:rsidRPr="0038254E">
              <w:rPr>
                <w:rFonts w:ascii="Georgia" w:hAnsi="Georgia" w:cs="Times New Roman"/>
                <w:sz w:val="21"/>
                <w:szCs w:val="21"/>
                <w:lang w:val="en-US"/>
              </w:rPr>
              <w:t xml:space="preserve"> Ukraine, 04071, Kyiv</w:t>
            </w:r>
          </w:p>
          <w:p w:rsidR="005B5B16" w:rsidRPr="0038254E" w:rsidRDefault="005B5B16" w:rsidP="001D4C12">
            <w:pPr>
              <w:pStyle w:val="Header"/>
              <w:jc w:val="right"/>
              <w:rPr>
                <w:rFonts w:ascii="Georgia" w:hAnsi="Georgia" w:cs="Times New Roman"/>
                <w:sz w:val="21"/>
                <w:szCs w:val="21"/>
                <w:lang w:val="uk-UA"/>
              </w:rPr>
            </w:pPr>
            <w:r w:rsidRPr="0038254E">
              <w:rPr>
                <w:rFonts w:ascii="Georgia" w:hAnsi="Georgia" w:cs="Times New Roman"/>
                <w:sz w:val="21"/>
                <w:szCs w:val="21"/>
                <w:lang w:val="en-US"/>
              </w:rPr>
              <w:t xml:space="preserve">   7/9 Yaroslavsky Lane, Office10</w:t>
            </w:r>
          </w:p>
          <w:p w:rsidR="005B5B16" w:rsidRPr="0038254E" w:rsidRDefault="005B5B16" w:rsidP="001D4C12">
            <w:pPr>
              <w:pStyle w:val="Header"/>
              <w:jc w:val="right"/>
              <w:rPr>
                <w:rFonts w:ascii="Georgia" w:hAnsi="Georgia" w:cs="Times New Roman"/>
                <w:sz w:val="21"/>
                <w:szCs w:val="21"/>
                <w:lang w:val="en-US"/>
              </w:rPr>
            </w:pPr>
            <w:r w:rsidRPr="0038254E">
              <w:rPr>
                <w:rFonts w:ascii="Georgia" w:hAnsi="Georgia" w:cs="Times New Roman"/>
                <w:sz w:val="21"/>
                <w:szCs w:val="21"/>
                <w:lang w:val="en-US"/>
              </w:rPr>
              <w:t xml:space="preserve">                         Email</w:t>
            </w:r>
            <w:r w:rsidRPr="0038254E">
              <w:rPr>
                <w:rFonts w:ascii="Georgia" w:hAnsi="Georgia" w:cs="Times New Roman"/>
                <w:sz w:val="21"/>
                <w:szCs w:val="21"/>
                <w:lang w:val="uk-UA"/>
              </w:rPr>
              <w:t>:</w:t>
            </w:r>
            <w:r w:rsidRPr="0038254E">
              <w:rPr>
                <w:rFonts w:ascii="Georgia" w:hAnsi="Georgia" w:cs="Times New Roman"/>
                <w:sz w:val="21"/>
                <w:szCs w:val="21"/>
                <w:lang w:val="en-US"/>
              </w:rPr>
              <w:t xml:space="preserve"> </w:t>
            </w:r>
            <w:hyperlink r:id="rId9" w:history="1">
              <w:r w:rsidRPr="0038254E">
                <w:rPr>
                  <w:rStyle w:val="Hyperlink"/>
                  <w:rFonts w:ascii="Georgia" w:hAnsi="Georgia" w:cs="Times New Roman"/>
                  <w:sz w:val="21"/>
                  <w:szCs w:val="21"/>
                  <w:lang w:val="en-US"/>
                </w:rPr>
                <w:t>info@detector.media</w:t>
              </w:r>
            </w:hyperlink>
            <w:r w:rsidRPr="0038254E">
              <w:rPr>
                <w:rFonts w:ascii="Georgia" w:hAnsi="Georgia" w:cs="Times New Roman"/>
                <w:sz w:val="21"/>
                <w:szCs w:val="21"/>
                <w:lang w:val="en-US"/>
              </w:rPr>
              <w:t xml:space="preserve"> </w:t>
            </w:r>
            <w:hyperlink r:id="rId10" w:history="1">
              <w:r w:rsidRPr="0038254E">
                <w:rPr>
                  <w:rStyle w:val="Hyperlink"/>
                  <w:rFonts w:ascii="Georgia" w:hAnsi="Georgia" w:cs="Times New Roman"/>
                  <w:sz w:val="21"/>
                  <w:szCs w:val="21"/>
                  <w:lang w:val="en-US"/>
                </w:rPr>
                <w:t>www.detector.media</w:t>
              </w:r>
            </w:hyperlink>
          </w:p>
          <w:p w:rsidR="005B5B16" w:rsidRDefault="005B5B16" w:rsidP="001D4C12">
            <w:pPr>
              <w:pStyle w:val="Header"/>
              <w:jc w:val="right"/>
              <w:rPr>
                <w:lang w:val="en-US"/>
              </w:rPr>
            </w:pPr>
            <w:r w:rsidRPr="0038254E">
              <w:rPr>
                <w:rFonts w:ascii="Georgia" w:hAnsi="Georgia" w:cs="Times New Roman"/>
                <w:sz w:val="21"/>
                <w:szCs w:val="21"/>
                <w:lang w:val="en-US"/>
              </w:rPr>
              <w:t>+38 044 290 82 76</w:t>
            </w:r>
          </w:p>
        </w:tc>
      </w:tr>
    </w:tbl>
    <w:p w:rsidR="000E52A5" w:rsidRDefault="00D65D69" w:rsidP="00330B0A">
      <w:pPr>
        <w:spacing w:before="120"/>
        <w:ind w:left="1985"/>
        <w:rPr>
          <w:rFonts w:ascii="Georgia" w:hAnsi="Georgia"/>
          <w:b/>
          <w:sz w:val="21"/>
          <w:szCs w:val="21"/>
          <w:lang w:val="en-US"/>
        </w:rPr>
      </w:pPr>
      <w:r w:rsidRPr="00BF6BA8">
        <w:rPr>
          <w:rFonts w:ascii="Georgia" w:hAnsi="Georgia"/>
          <w:b/>
          <w:sz w:val="21"/>
          <w:szCs w:val="21"/>
          <w:lang w:val="en-US"/>
        </w:rPr>
        <w:t xml:space="preserve">TERMS OF </w:t>
      </w:r>
      <w:r w:rsidR="00425396">
        <w:rPr>
          <w:rFonts w:ascii="Georgia" w:hAnsi="Georgia"/>
          <w:b/>
          <w:sz w:val="21"/>
          <w:szCs w:val="21"/>
          <w:lang w:val="en-US"/>
        </w:rPr>
        <w:t>REFERENCE</w:t>
      </w:r>
      <w:r w:rsidRPr="00BF6BA8">
        <w:rPr>
          <w:rFonts w:ascii="Georgia" w:hAnsi="Georgia"/>
          <w:b/>
          <w:sz w:val="21"/>
          <w:szCs w:val="21"/>
          <w:lang w:val="en-US"/>
        </w:rPr>
        <w:t xml:space="preserve"> FOR INDEPENDENT AUDIT </w:t>
      </w:r>
    </w:p>
    <w:p w:rsidR="000E5232" w:rsidRPr="00BF6BA8" w:rsidRDefault="000E5232" w:rsidP="00330B0A">
      <w:pPr>
        <w:spacing w:before="120"/>
        <w:ind w:left="1985"/>
        <w:rPr>
          <w:rFonts w:ascii="Georgia" w:hAnsi="Georgia"/>
          <w:b/>
          <w:sz w:val="21"/>
          <w:szCs w:val="21"/>
          <w:lang w:val="uk-UA"/>
        </w:rPr>
      </w:pPr>
    </w:p>
    <w:p w:rsidR="00FF52CF" w:rsidRPr="00BF6BA8" w:rsidRDefault="00F9155B" w:rsidP="00FF52CF">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INTRODUCTION</w:t>
      </w:r>
    </w:p>
    <w:p w:rsidR="00FF52CF" w:rsidRPr="00BF6BA8" w:rsidRDefault="00FF52CF" w:rsidP="00FF52CF">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p>
    <w:p w:rsidR="000739F7" w:rsidRDefault="00BF6BA8" w:rsidP="00A21628">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sidRPr="008D4737">
        <w:rPr>
          <w:rFonts w:ascii="Georgia" w:eastAsia="Times New Roman" w:hAnsi="Georgia" w:cs="Arial"/>
          <w:color w:val="000000"/>
          <w:sz w:val="21"/>
          <w:szCs w:val="21"/>
          <w:lang w:val="en-US" w:eastAsia="ru-RU"/>
        </w:rPr>
        <w:t>Detector</w:t>
      </w:r>
      <w:r w:rsidR="000739F7">
        <w:rPr>
          <w:rFonts w:ascii="Georgia" w:eastAsia="Times New Roman" w:hAnsi="Georgia" w:cs="Arial"/>
          <w:color w:val="000000"/>
          <w:sz w:val="21"/>
          <w:szCs w:val="21"/>
          <w:lang w:val="en-US" w:eastAsia="ru-RU"/>
        </w:rPr>
        <w:t>-Media Non-Governmental Organization is a media platform and sustainable think-tank that promotes the formation of democratic, free and professional media in Ukraine as well as the making up of the critical, thoughtful and sensible media consumer.</w:t>
      </w:r>
    </w:p>
    <w:p w:rsidR="000739F7" w:rsidRDefault="000739F7" w:rsidP="00A21628">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BF6BA8" w:rsidRDefault="000739F7" w:rsidP="00A21628">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It was founded in 2004 under brand </w:t>
      </w:r>
      <w:r w:rsidRPr="008D4737">
        <w:rPr>
          <w:rFonts w:ascii="Georgia" w:eastAsia="Times New Roman" w:hAnsi="Georgia" w:cs="Arial"/>
          <w:i/>
          <w:color w:val="000000"/>
          <w:sz w:val="21"/>
          <w:szCs w:val="21"/>
          <w:lang w:val="en-US" w:eastAsia="ru-RU"/>
        </w:rPr>
        <w:t>Telekritika</w:t>
      </w:r>
      <w:r w:rsidR="008D4737">
        <w:rPr>
          <w:rFonts w:ascii="Georgia" w:eastAsia="Times New Roman" w:hAnsi="Georgia" w:cs="Arial"/>
          <w:color w:val="000000"/>
          <w:sz w:val="21"/>
          <w:szCs w:val="21"/>
          <w:lang w:val="en-US" w:eastAsia="ru-RU"/>
        </w:rPr>
        <w:t xml:space="preserve"> </w:t>
      </w:r>
      <w:r w:rsidR="00B07D6F">
        <w:rPr>
          <w:rFonts w:ascii="Georgia" w:eastAsia="Times New Roman" w:hAnsi="Georgia" w:cs="Arial"/>
          <w:color w:val="000000"/>
          <w:sz w:val="21"/>
          <w:szCs w:val="21"/>
          <w:lang w:val="en-US" w:eastAsia="ru-RU"/>
        </w:rPr>
        <w:t xml:space="preserve">and </w:t>
      </w:r>
      <w:r w:rsidR="008D4737">
        <w:rPr>
          <w:rFonts w:ascii="Georgia" w:eastAsia="Times New Roman" w:hAnsi="Georgia" w:cs="Arial"/>
          <w:color w:val="000000"/>
          <w:sz w:val="21"/>
          <w:szCs w:val="21"/>
          <w:lang w:val="en-US" w:eastAsia="ru-RU"/>
        </w:rPr>
        <w:t xml:space="preserve">was </w:t>
      </w:r>
      <w:r>
        <w:rPr>
          <w:rFonts w:ascii="Georgia" w:eastAsia="Times New Roman" w:hAnsi="Georgia" w:cs="Arial"/>
          <w:color w:val="000000"/>
          <w:sz w:val="21"/>
          <w:szCs w:val="21"/>
          <w:lang w:val="en-US" w:eastAsia="ru-RU"/>
        </w:rPr>
        <w:t>rebranded in April 2016</w:t>
      </w:r>
      <w:r w:rsidR="008D4737">
        <w:rPr>
          <w:rFonts w:ascii="Georgia" w:eastAsia="Times New Roman" w:hAnsi="Georgia" w:cs="Arial"/>
          <w:color w:val="000000"/>
          <w:sz w:val="21"/>
          <w:szCs w:val="21"/>
          <w:lang w:val="en-US" w:eastAsia="ru-RU"/>
        </w:rPr>
        <w:t xml:space="preserve"> as </w:t>
      </w:r>
      <w:r w:rsidR="008D4737" w:rsidRPr="008D4737">
        <w:rPr>
          <w:rFonts w:ascii="Georgia" w:eastAsia="Times New Roman" w:hAnsi="Georgia" w:cs="Arial"/>
          <w:i/>
          <w:color w:val="000000"/>
          <w:sz w:val="21"/>
          <w:szCs w:val="21"/>
          <w:lang w:val="en-US" w:eastAsia="ru-RU"/>
        </w:rPr>
        <w:t>Detector-Media</w:t>
      </w:r>
      <w:r>
        <w:rPr>
          <w:rFonts w:ascii="Georgia" w:eastAsia="Times New Roman" w:hAnsi="Georgia" w:cs="Arial"/>
          <w:color w:val="000000"/>
          <w:sz w:val="21"/>
          <w:szCs w:val="21"/>
          <w:lang w:val="en-US" w:eastAsia="ru-RU"/>
        </w:rPr>
        <w:t>.</w:t>
      </w:r>
    </w:p>
    <w:p w:rsidR="000739F7" w:rsidRDefault="000739F7" w:rsidP="00A21628">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8D4737" w:rsidRDefault="008D4737" w:rsidP="00EF1EB2">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It has responsibility to </w:t>
      </w:r>
      <w:r w:rsidR="00AB6538">
        <w:rPr>
          <w:rFonts w:ascii="Georgia" w:eastAsia="Times New Roman" w:hAnsi="Georgia" w:cs="Arial"/>
          <w:color w:val="000000"/>
          <w:sz w:val="21"/>
          <w:szCs w:val="21"/>
          <w:lang w:val="en-US" w:eastAsia="ru-RU"/>
        </w:rPr>
        <w:t xml:space="preserve">the </w:t>
      </w:r>
      <w:r w:rsidRPr="000C0BE2">
        <w:rPr>
          <w:rFonts w:ascii="Georgia" w:eastAsia="Times New Roman" w:hAnsi="Georgia" w:cs="Arial"/>
          <w:color w:val="000000"/>
          <w:sz w:val="21"/>
          <w:szCs w:val="21"/>
          <w:lang w:val="en-US" w:eastAsia="ru-RU"/>
        </w:rPr>
        <w:t>Swedish International Development Cooperation Agency</w:t>
      </w:r>
      <w:r w:rsidR="00327024">
        <w:rPr>
          <w:rFonts w:ascii="Georgia" w:eastAsia="Times New Roman" w:hAnsi="Georgia" w:cs="Arial"/>
          <w:color w:val="000000"/>
          <w:sz w:val="21"/>
          <w:szCs w:val="21"/>
          <w:lang w:val="en-US" w:eastAsia="ru-RU"/>
        </w:rPr>
        <w:t xml:space="preserve"> (SIDA)</w:t>
      </w:r>
      <w:r w:rsidR="00BE09ED">
        <w:rPr>
          <w:rFonts w:ascii="Georgia" w:eastAsia="Times New Roman" w:hAnsi="Georgia" w:cs="Arial"/>
          <w:color w:val="000000"/>
          <w:sz w:val="21"/>
          <w:szCs w:val="21"/>
          <w:lang w:val="en-US" w:eastAsia="ru-RU"/>
        </w:rPr>
        <w:t xml:space="preserve">, </w:t>
      </w:r>
      <w:r w:rsidR="00AB6538">
        <w:rPr>
          <w:rFonts w:ascii="Georgia" w:eastAsia="Times New Roman" w:hAnsi="Georgia" w:cs="Arial"/>
          <w:color w:val="000000"/>
          <w:sz w:val="21"/>
          <w:szCs w:val="21"/>
          <w:lang w:val="en-US" w:eastAsia="ru-RU"/>
        </w:rPr>
        <w:t xml:space="preserve">represented by the Embassy of Sweden in Kyiv, as well as other donors, like </w:t>
      </w:r>
      <w:r w:rsidR="00BE09ED">
        <w:rPr>
          <w:rFonts w:ascii="Georgia" w:eastAsia="Times New Roman" w:hAnsi="Georgia" w:cs="Arial"/>
          <w:color w:val="000000"/>
          <w:sz w:val="21"/>
          <w:szCs w:val="21"/>
          <w:lang w:val="en-US" w:eastAsia="ru-RU"/>
        </w:rPr>
        <w:t>Internews</w:t>
      </w:r>
      <w:r w:rsidR="00B07D6F">
        <w:rPr>
          <w:rFonts w:ascii="Georgia" w:eastAsia="Times New Roman" w:hAnsi="Georgia" w:cs="Arial"/>
          <w:color w:val="000000"/>
          <w:sz w:val="21"/>
          <w:szCs w:val="21"/>
          <w:lang w:val="en-US" w:eastAsia="ru-RU"/>
        </w:rPr>
        <w:t xml:space="preserve"> Network Inc.</w:t>
      </w:r>
      <w:r w:rsidR="00BE09ED">
        <w:rPr>
          <w:rFonts w:ascii="Georgia" w:eastAsia="Times New Roman" w:hAnsi="Georgia" w:cs="Arial"/>
          <w:color w:val="000000"/>
          <w:sz w:val="21"/>
          <w:szCs w:val="21"/>
          <w:lang w:val="en-US" w:eastAsia="ru-RU"/>
        </w:rPr>
        <w:t xml:space="preserve">, </w:t>
      </w:r>
      <w:r w:rsidR="00B07D6F">
        <w:rPr>
          <w:rFonts w:ascii="Georgia" w:eastAsia="Times New Roman" w:hAnsi="Georgia" w:cs="Arial"/>
          <w:color w:val="000000"/>
          <w:sz w:val="21"/>
          <w:szCs w:val="21"/>
          <w:lang w:val="en-US" w:eastAsia="ru-RU"/>
        </w:rPr>
        <w:t xml:space="preserve">the </w:t>
      </w:r>
      <w:r w:rsidR="00BE09ED">
        <w:rPr>
          <w:rFonts w:ascii="Georgia" w:eastAsia="Times New Roman" w:hAnsi="Georgia" w:cs="Arial"/>
          <w:color w:val="000000"/>
          <w:sz w:val="21"/>
          <w:szCs w:val="21"/>
          <w:lang w:val="en-US" w:eastAsia="ru-RU"/>
        </w:rPr>
        <w:t>Council of Europe</w:t>
      </w:r>
      <w:r w:rsidR="00AB6538">
        <w:rPr>
          <w:rFonts w:ascii="Georgia" w:eastAsia="Times New Roman" w:hAnsi="Georgia" w:cs="Arial"/>
          <w:color w:val="000000"/>
          <w:sz w:val="21"/>
          <w:szCs w:val="21"/>
          <w:lang w:val="en-US" w:eastAsia="ru-RU"/>
        </w:rPr>
        <w:t xml:space="preserve">, </w:t>
      </w:r>
      <w:r w:rsidR="00BE09ED" w:rsidRPr="00BE09ED">
        <w:rPr>
          <w:rFonts w:ascii="Georgia" w:eastAsia="Times New Roman" w:hAnsi="Georgia" w:cs="Arial"/>
          <w:color w:val="000000"/>
          <w:sz w:val="21"/>
          <w:szCs w:val="21"/>
          <w:lang w:val="en-US" w:eastAsia="ru-RU"/>
        </w:rPr>
        <w:t>Organization for Security and Co-operation in Euro</w:t>
      </w:r>
      <w:r w:rsidR="00BE09ED">
        <w:rPr>
          <w:rFonts w:ascii="Georgia" w:eastAsia="Times New Roman" w:hAnsi="Georgia" w:cs="Arial"/>
          <w:color w:val="000000"/>
          <w:sz w:val="21"/>
          <w:szCs w:val="21"/>
          <w:lang w:val="en-US" w:eastAsia="ru-RU"/>
        </w:rPr>
        <w:t>pe</w:t>
      </w:r>
      <w:r w:rsidR="00327024">
        <w:rPr>
          <w:rFonts w:ascii="Georgia" w:eastAsia="Times New Roman" w:hAnsi="Georgia" w:cs="Arial"/>
          <w:color w:val="000000"/>
          <w:sz w:val="21"/>
          <w:szCs w:val="21"/>
          <w:lang w:val="en-US" w:eastAsia="ru-RU"/>
        </w:rPr>
        <w:t xml:space="preserve">, </w:t>
      </w:r>
      <w:r w:rsidR="00A21628">
        <w:rPr>
          <w:rFonts w:ascii="Georgia" w:eastAsia="Times New Roman" w:hAnsi="Georgia" w:cs="Arial"/>
          <w:color w:val="000000"/>
          <w:sz w:val="21"/>
          <w:szCs w:val="21"/>
          <w:lang w:val="en-US" w:eastAsia="ru-RU"/>
        </w:rPr>
        <w:t xml:space="preserve">Ministry of Foreign Affairs of the Czech Republic; </w:t>
      </w:r>
      <w:r w:rsidR="00E14CFF">
        <w:rPr>
          <w:rFonts w:ascii="Georgia" w:eastAsia="Times New Roman" w:hAnsi="Georgia" w:cs="Arial"/>
          <w:color w:val="000000"/>
          <w:sz w:val="21"/>
          <w:szCs w:val="21"/>
          <w:lang w:val="en-US" w:eastAsia="ru-RU"/>
        </w:rPr>
        <w:t xml:space="preserve">Ministry of Foreign Affairs of the Netherlands, </w:t>
      </w:r>
      <w:r w:rsidR="00A21628">
        <w:rPr>
          <w:rFonts w:ascii="Georgia" w:eastAsia="Times New Roman" w:hAnsi="Georgia" w:cs="Arial"/>
          <w:color w:val="000000"/>
          <w:sz w:val="21"/>
          <w:szCs w:val="21"/>
          <w:lang w:val="en-US" w:eastAsia="ru-RU"/>
        </w:rPr>
        <w:t xml:space="preserve">International Renaissance Foundation, </w:t>
      </w:r>
      <w:r w:rsidR="000C0BE2">
        <w:rPr>
          <w:rFonts w:ascii="Georgia" w:eastAsia="Times New Roman" w:hAnsi="Georgia" w:cs="Arial"/>
          <w:color w:val="000000"/>
          <w:sz w:val="21"/>
          <w:szCs w:val="21"/>
          <w:lang w:val="en-US" w:eastAsia="ru-RU"/>
        </w:rPr>
        <w:t>for proper financial management of funds</w:t>
      </w:r>
      <w:r w:rsidR="00A21628">
        <w:rPr>
          <w:rFonts w:ascii="Georgia" w:eastAsia="Times New Roman" w:hAnsi="Georgia" w:cs="Arial"/>
          <w:color w:val="000000"/>
          <w:sz w:val="21"/>
          <w:szCs w:val="21"/>
          <w:lang w:val="en-US" w:eastAsia="ru-RU"/>
        </w:rPr>
        <w:t>.</w:t>
      </w:r>
    </w:p>
    <w:p w:rsidR="00327024" w:rsidRDefault="00327024" w:rsidP="00EF1EB2">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101F16" w:rsidRPr="00101F16" w:rsidRDefault="00101F16" w:rsidP="00EF1EB2">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r w:rsidRPr="00101F16">
        <w:rPr>
          <w:rFonts w:ascii="Georgia" w:eastAsia="Times New Roman" w:hAnsi="Georgia" w:cs="Arial"/>
          <w:color w:val="000000"/>
          <w:sz w:val="21"/>
          <w:szCs w:val="21"/>
          <w:lang w:val="en-US" w:eastAsia="ru-RU"/>
        </w:rPr>
        <w:t>These terms of reference set out objectives, scope and reports required from the auditor</w:t>
      </w:r>
      <w:r w:rsidR="00406601">
        <w:rPr>
          <w:rFonts w:ascii="Georgia" w:eastAsia="Times New Roman" w:hAnsi="Georgia" w:cs="Arial"/>
          <w:color w:val="000000"/>
          <w:sz w:val="21"/>
          <w:szCs w:val="21"/>
          <w:lang w:val="en-US" w:eastAsia="ru-RU"/>
        </w:rPr>
        <w:t>.</w:t>
      </w:r>
    </w:p>
    <w:p w:rsidR="00101F16" w:rsidRDefault="00101F16" w:rsidP="00EF1EB2">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FA52F1" w:rsidRPr="00BF6BA8" w:rsidRDefault="00FA52F1" w:rsidP="00FF52CF">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p>
    <w:p w:rsidR="00876EB1" w:rsidRDefault="00876EB1" w:rsidP="00876EB1">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BACKGROUND</w:t>
      </w:r>
    </w:p>
    <w:p w:rsidR="00876EB1" w:rsidRDefault="00876EB1" w:rsidP="00876EB1">
      <w:pPr>
        <w:pStyle w:val="ListParagraph"/>
        <w:shd w:val="clear" w:color="auto" w:fill="FFFFFF"/>
        <w:spacing w:after="0" w:line="312" w:lineRule="atLeast"/>
        <w:ind w:left="1215"/>
        <w:rPr>
          <w:rFonts w:ascii="Georgia" w:eastAsia="Times New Roman" w:hAnsi="Georgia" w:cs="Arial"/>
          <w:b/>
          <w:color w:val="000000"/>
          <w:sz w:val="21"/>
          <w:szCs w:val="21"/>
          <w:lang w:val="en-US" w:eastAsia="ru-RU"/>
        </w:rPr>
      </w:pPr>
    </w:p>
    <w:p w:rsidR="004D3755" w:rsidRDefault="00EF1EB2" w:rsidP="0037199E">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sidRPr="00EF1EB2">
        <w:rPr>
          <w:rFonts w:ascii="Georgia" w:eastAsia="Times New Roman" w:hAnsi="Georgia" w:cs="Arial"/>
          <w:color w:val="000000"/>
          <w:sz w:val="21"/>
          <w:szCs w:val="21"/>
          <w:lang w:val="en-US" w:eastAsia="ru-RU"/>
        </w:rPr>
        <w:t xml:space="preserve">On </w:t>
      </w:r>
      <w:r>
        <w:rPr>
          <w:rFonts w:ascii="Georgia" w:eastAsia="Times New Roman" w:hAnsi="Georgia" w:cs="Arial"/>
          <w:color w:val="000000"/>
          <w:sz w:val="21"/>
          <w:szCs w:val="21"/>
          <w:lang w:val="en-US" w:eastAsia="ru-RU"/>
        </w:rPr>
        <w:t>August 9</w:t>
      </w:r>
      <w:r w:rsidRPr="00EF1EB2">
        <w:rPr>
          <w:rFonts w:ascii="Georgia" w:eastAsia="Times New Roman" w:hAnsi="Georgia" w:cs="Arial"/>
          <w:color w:val="000000"/>
          <w:sz w:val="21"/>
          <w:szCs w:val="21"/>
          <w:lang w:val="en-US" w:eastAsia="ru-RU"/>
        </w:rPr>
        <w:t>th</w:t>
      </w:r>
      <w:r>
        <w:rPr>
          <w:rFonts w:ascii="Georgia" w:eastAsia="Times New Roman" w:hAnsi="Georgia" w:cs="Arial"/>
          <w:color w:val="000000"/>
          <w:sz w:val="21"/>
          <w:szCs w:val="21"/>
          <w:lang w:val="en-US" w:eastAsia="ru-RU"/>
        </w:rPr>
        <w:t xml:space="preserve">, 2016 the Organization </w:t>
      </w:r>
      <w:r w:rsidRPr="00EF1EB2">
        <w:rPr>
          <w:rFonts w:ascii="Georgia" w:eastAsia="Times New Roman" w:hAnsi="Georgia" w:cs="Arial"/>
          <w:color w:val="000000"/>
          <w:sz w:val="21"/>
          <w:szCs w:val="21"/>
          <w:lang w:val="en-US" w:eastAsia="ru-RU"/>
        </w:rPr>
        <w:t>signed Agreement</w:t>
      </w:r>
      <w:r>
        <w:rPr>
          <w:rFonts w:ascii="Georgia" w:eastAsia="Times New Roman" w:hAnsi="Georgia" w:cs="Arial"/>
          <w:color w:val="000000"/>
          <w:sz w:val="21"/>
          <w:szCs w:val="21"/>
          <w:lang w:val="en-US" w:eastAsia="ru-RU"/>
        </w:rPr>
        <w:t xml:space="preserve"> </w:t>
      </w:r>
      <w:r w:rsidR="00873133">
        <w:rPr>
          <w:rFonts w:ascii="Georgia" w:eastAsia="Times New Roman" w:hAnsi="Georgia" w:cs="Arial"/>
          <w:color w:val="000000"/>
          <w:sz w:val="21"/>
          <w:szCs w:val="21"/>
          <w:lang w:val="en-US" w:eastAsia="ru-RU"/>
        </w:rPr>
        <w:t xml:space="preserve">with SIDA </w:t>
      </w:r>
      <w:r>
        <w:rPr>
          <w:rFonts w:ascii="Georgia" w:eastAsia="Times New Roman" w:hAnsi="Georgia" w:cs="Arial"/>
          <w:color w:val="000000"/>
          <w:sz w:val="21"/>
          <w:szCs w:val="21"/>
          <w:lang w:val="en-US" w:eastAsia="ru-RU"/>
        </w:rPr>
        <w:t xml:space="preserve">to support </w:t>
      </w:r>
      <w:r w:rsidR="004D3755">
        <w:rPr>
          <w:rFonts w:ascii="Georgia" w:eastAsia="Times New Roman" w:hAnsi="Georgia" w:cs="Arial"/>
          <w:color w:val="000000"/>
          <w:sz w:val="21"/>
          <w:szCs w:val="21"/>
          <w:lang w:val="en-US" w:eastAsia="ru-RU"/>
        </w:rPr>
        <w:t xml:space="preserve">its </w:t>
      </w:r>
      <w:r>
        <w:rPr>
          <w:rFonts w:ascii="Georgia" w:eastAsia="Times New Roman" w:hAnsi="Georgia" w:cs="Arial"/>
          <w:color w:val="000000"/>
          <w:sz w:val="21"/>
          <w:szCs w:val="21"/>
          <w:lang w:val="en-US" w:eastAsia="ru-RU"/>
        </w:rPr>
        <w:t xml:space="preserve">core activities </w:t>
      </w:r>
      <w:r w:rsidR="004D3755">
        <w:rPr>
          <w:rFonts w:ascii="Georgia" w:eastAsia="Times New Roman" w:hAnsi="Georgia" w:cs="Arial"/>
          <w:color w:val="000000"/>
          <w:sz w:val="21"/>
          <w:szCs w:val="21"/>
          <w:lang w:val="en-US" w:eastAsia="ru-RU"/>
        </w:rPr>
        <w:t xml:space="preserve">to ensure </w:t>
      </w:r>
      <w:r w:rsidR="0037199E">
        <w:rPr>
          <w:rFonts w:ascii="Georgia" w:eastAsia="Times New Roman" w:hAnsi="Georgia" w:cs="Arial"/>
          <w:color w:val="000000"/>
          <w:sz w:val="21"/>
          <w:szCs w:val="21"/>
          <w:lang w:val="en-US" w:eastAsia="ru-RU"/>
        </w:rPr>
        <w:t>sustainable</w:t>
      </w:r>
      <w:r w:rsidR="004D3755">
        <w:rPr>
          <w:rFonts w:ascii="Georgia" w:eastAsia="Times New Roman" w:hAnsi="Georgia" w:cs="Arial"/>
          <w:color w:val="000000"/>
          <w:sz w:val="21"/>
          <w:szCs w:val="21"/>
          <w:lang w:val="en-US" w:eastAsia="ru-RU"/>
        </w:rPr>
        <w:t xml:space="preserve"> development of the organization</w:t>
      </w:r>
      <w:r>
        <w:rPr>
          <w:rFonts w:ascii="Georgia" w:eastAsia="Times New Roman" w:hAnsi="Georgia" w:cs="Arial"/>
          <w:color w:val="000000"/>
          <w:sz w:val="21"/>
          <w:szCs w:val="21"/>
          <w:lang w:val="en-US" w:eastAsia="ru-RU"/>
        </w:rPr>
        <w:t>.</w:t>
      </w:r>
      <w:r w:rsidR="00A926E7">
        <w:rPr>
          <w:rFonts w:ascii="Georgia" w:eastAsia="Times New Roman" w:hAnsi="Georgia" w:cs="Arial"/>
          <w:color w:val="000000"/>
          <w:sz w:val="21"/>
          <w:szCs w:val="21"/>
          <w:lang w:val="en-US" w:eastAsia="ru-RU"/>
        </w:rPr>
        <w:t xml:space="preserve"> </w:t>
      </w:r>
    </w:p>
    <w:p w:rsidR="004D3755" w:rsidRDefault="004D3755" w:rsidP="00A926E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EF1EB2" w:rsidRDefault="00876EB1" w:rsidP="00A926E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sidRPr="00A926E7">
        <w:rPr>
          <w:rFonts w:ascii="Georgia" w:eastAsia="Times New Roman" w:hAnsi="Georgia" w:cs="Arial"/>
          <w:color w:val="000000"/>
          <w:sz w:val="21"/>
          <w:szCs w:val="21"/>
          <w:lang w:val="en-US" w:eastAsia="ru-RU"/>
        </w:rPr>
        <w:t xml:space="preserve">The </w:t>
      </w:r>
      <w:r w:rsidR="00EF1EB2" w:rsidRPr="00A926E7">
        <w:rPr>
          <w:rFonts w:ascii="Georgia" w:eastAsia="Times New Roman" w:hAnsi="Georgia" w:cs="Arial"/>
          <w:color w:val="000000"/>
          <w:sz w:val="21"/>
          <w:szCs w:val="21"/>
          <w:lang w:val="en-US" w:eastAsia="ru-RU"/>
        </w:rPr>
        <w:t>implementation period is 1 July 2016 – 30 June 2019 with the ceiling budget of 6,000,000 SEK.</w:t>
      </w:r>
      <w:r w:rsidR="00A926E7">
        <w:rPr>
          <w:rFonts w:ascii="Georgia" w:eastAsia="Times New Roman" w:hAnsi="Georgia" w:cs="Arial"/>
          <w:color w:val="000000"/>
          <w:sz w:val="21"/>
          <w:szCs w:val="21"/>
          <w:lang w:val="en-US" w:eastAsia="ru-RU"/>
        </w:rPr>
        <w:t xml:space="preserve"> </w:t>
      </w:r>
      <w:r w:rsidR="00EF1EB2" w:rsidRPr="00A926E7">
        <w:rPr>
          <w:rFonts w:ascii="Georgia" w:eastAsia="Times New Roman" w:hAnsi="Georgia" w:cs="Arial"/>
          <w:color w:val="000000"/>
          <w:sz w:val="21"/>
          <w:szCs w:val="21"/>
          <w:lang w:val="en-US" w:eastAsia="ru-RU"/>
        </w:rPr>
        <w:t xml:space="preserve">Forecasted </w:t>
      </w:r>
      <w:r w:rsidR="004E07FE" w:rsidRPr="00A926E7">
        <w:rPr>
          <w:rFonts w:ascii="Georgia" w:eastAsia="Times New Roman" w:hAnsi="Georgia" w:cs="Arial"/>
          <w:color w:val="000000"/>
          <w:sz w:val="21"/>
          <w:szCs w:val="21"/>
          <w:lang w:val="en-US" w:eastAsia="ru-RU"/>
        </w:rPr>
        <w:t>expe</w:t>
      </w:r>
      <w:r w:rsidR="004E07FE">
        <w:rPr>
          <w:rFonts w:ascii="Georgia" w:eastAsia="Times New Roman" w:hAnsi="Georgia" w:cs="Arial"/>
          <w:color w:val="000000"/>
          <w:sz w:val="21"/>
          <w:szCs w:val="21"/>
          <w:lang w:val="en-US" w:eastAsia="ru-RU"/>
        </w:rPr>
        <w:t>n</w:t>
      </w:r>
      <w:r w:rsidR="004E07FE" w:rsidRPr="00A926E7">
        <w:rPr>
          <w:rFonts w:ascii="Georgia" w:eastAsia="Times New Roman" w:hAnsi="Georgia" w:cs="Arial"/>
          <w:color w:val="000000"/>
          <w:sz w:val="21"/>
          <w:szCs w:val="21"/>
          <w:lang w:val="en-US" w:eastAsia="ru-RU"/>
        </w:rPr>
        <w:t>dit</w:t>
      </w:r>
      <w:r w:rsidR="004E07FE">
        <w:rPr>
          <w:rFonts w:ascii="Georgia" w:eastAsia="Times New Roman" w:hAnsi="Georgia" w:cs="Arial"/>
          <w:color w:val="000000"/>
          <w:sz w:val="21"/>
          <w:szCs w:val="21"/>
          <w:lang w:val="en-US" w:eastAsia="ru-RU"/>
        </w:rPr>
        <w:t>ur</w:t>
      </w:r>
      <w:r w:rsidR="004E07FE" w:rsidRPr="00A926E7">
        <w:rPr>
          <w:rFonts w:ascii="Georgia" w:eastAsia="Times New Roman" w:hAnsi="Georgia" w:cs="Arial"/>
          <w:color w:val="000000"/>
          <w:sz w:val="21"/>
          <w:szCs w:val="21"/>
          <w:lang w:val="en-US" w:eastAsia="ru-RU"/>
        </w:rPr>
        <w:t>es</w:t>
      </w:r>
      <w:r w:rsidR="004E07FE">
        <w:rPr>
          <w:rFonts w:ascii="Georgia" w:eastAsia="Times New Roman" w:hAnsi="Georgia" w:cs="Arial"/>
          <w:color w:val="000000"/>
          <w:sz w:val="21"/>
          <w:szCs w:val="21"/>
          <w:lang w:val="en-US" w:eastAsia="ru-RU"/>
        </w:rPr>
        <w:t xml:space="preserve"> in 2016</w:t>
      </w:r>
      <w:r w:rsidR="00EF1EB2" w:rsidRPr="00A926E7">
        <w:rPr>
          <w:rFonts w:ascii="Georgia" w:eastAsia="Times New Roman" w:hAnsi="Georgia" w:cs="Arial"/>
          <w:color w:val="000000"/>
          <w:sz w:val="21"/>
          <w:szCs w:val="21"/>
          <w:lang w:val="en-US" w:eastAsia="ru-RU"/>
        </w:rPr>
        <w:t xml:space="preserve"> </w:t>
      </w:r>
      <w:r w:rsidR="004E07FE">
        <w:rPr>
          <w:rFonts w:ascii="Georgia" w:eastAsia="Times New Roman" w:hAnsi="Georgia" w:cs="Arial"/>
          <w:color w:val="000000"/>
          <w:sz w:val="21"/>
          <w:szCs w:val="21"/>
          <w:lang w:val="en-US" w:eastAsia="ru-RU"/>
        </w:rPr>
        <w:t>under the project shall be around $ 100 thousand</w:t>
      </w:r>
      <w:r w:rsidR="00EF1EB2" w:rsidRPr="00A926E7">
        <w:rPr>
          <w:rFonts w:ascii="Georgia" w:eastAsia="Times New Roman" w:hAnsi="Georgia" w:cs="Arial"/>
          <w:color w:val="000000"/>
          <w:sz w:val="21"/>
          <w:szCs w:val="21"/>
          <w:lang w:val="en-US" w:eastAsia="ru-RU"/>
        </w:rPr>
        <w:t>.</w:t>
      </w:r>
    </w:p>
    <w:p w:rsidR="009A7104" w:rsidRDefault="009A7104" w:rsidP="00A926E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9A7104" w:rsidRDefault="004E07FE" w:rsidP="00A926E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It shall be noted that t</w:t>
      </w:r>
      <w:r w:rsidR="009A7104" w:rsidRPr="00F82925">
        <w:rPr>
          <w:rFonts w:ascii="Georgia" w:eastAsia="Times New Roman" w:hAnsi="Georgia" w:cs="Arial"/>
          <w:color w:val="000000"/>
          <w:sz w:val="21"/>
          <w:szCs w:val="21"/>
          <w:lang w:val="en-US" w:eastAsia="ru-RU"/>
        </w:rPr>
        <w:t xml:space="preserve">otal </w:t>
      </w:r>
      <w:r w:rsidR="00F82925" w:rsidRPr="00F82925">
        <w:rPr>
          <w:rFonts w:ascii="Georgia" w:eastAsia="Times New Roman" w:hAnsi="Georgia" w:cs="Arial"/>
          <w:color w:val="000000"/>
          <w:sz w:val="21"/>
          <w:szCs w:val="21"/>
          <w:lang w:val="en-US" w:eastAsia="ru-RU"/>
        </w:rPr>
        <w:t xml:space="preserve">assets </w:t>
      </w:r>
      <w:r>
        <w:rPr>
          <w:rFonts w:ascii="Georgia" w:eastAsia="Times New Roman" w:hAnsi="Georgia" w:cs="Arial"/>
          <w:color w:val="000000"/>
          <w:sz w:val="21"/>
          <w:szCs w:val="21"/>
          <w:lang w:val="en-US" w:eastAsia="ru-RU"/>
        </w:rPr>
        <w:t xml:space="preserve">of the Organization </w:t>
      </w:r>
      <w:r w:rsidR="00F82925" w:rsidRPr="00F82925">
        <w:rPr>
          <w:rFonts w:ascii="Georgia" w:eastAsia="Times New Roman" w:hAnsi="Georgia" w:cs="Arial"/>
          <w:color w:val="000000"/>
          <w:sz w:val="21"/>
          <w:szCs w:val="21"/>
          <w:lang w:val="en-US" w:eastAsia="ru-RU"/>
        </w:rPr>
        <w:t>as of 31</w:t>
      </w:r>
      <w:r w:rsidR="00F82925" w:rsidRPr="004E07FE">
        <w:rPr>
          <w:rFonts w:ascii="Georgia" w:eastAsia="Times New Roman" w:hAnsi="Georgia" w:cs="Arial"/>
          <w:color w:val="000000"/>
          <w:sz w:val="21"/>
          <w:szCs w:val="21"/>
          <w:lang w:val="en-US" w:eastAsia="ru-RU"/>
        </w:rPr>
        <w:t xml:space="preserve">.12.2015 exceeded UAH 917 thousand; whereas total receipts (under all projects) - UAH 10 mio. The </w:t>
      </w:r>
      <w:r w:rsidR="00384BFD" w:rsidRPr="004E07FE">
        <w:rPr>
          <w:rFonts w:ascii="Georgia" w:eastAsia="Times New Roman" w:hAnsi="Georgia" w:cs="Arial"/>
          <w:color w:val="000000"/>
          <w:sz w:val="21"/>
          <w:szCs w:val="21"/>
          <w:lang w:val="en-US" w:eastAsia="ru-RU"/>
        </w:rPr>
        <w:t>results</w:t>
      </w:r>
      <w:r w:rsidR="00F82925" w:rsidRPr="004E07FE">
        <w:rPr>
          <w:rFonts w:ascii="Georgia" w:eastAsia="Times New Roman" w:hAnsi="Georgia" w:cs="Arial"/>
          <w:color w:val="000000"/>
          <w:sz w:val="21"/>
          <w:szCs w:val="21"/>
          <w:lang w:val="en-US" w:eastAsia="ru-RU"/>
        </w:rPr>
        <w:t xml:space="preserve"> for 2016 are expected to increase by around 20% compared to 2015.</w:t>
      </w:r>
    </w:p>
    <w:p w:rsidR="0037199E" w:rsidRDefault="0037199E" w:rsidP="00A926E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37199E" w:rsidRPr="00F82925" w:rsidRDefault="0037199E" w:rsidP="00A926E7">
      <w:pPr>
        <w:pStyle w:val="ListParagraph"/>
        <w:shd w:val="clear" w:color="auto" w:fill="FFFFFF"/>
        <w:spacing w:after="0" w:line="240" w:lineRule="auto"/>
        <w:ind w:left="1213"/>
        <w:jc w:val="both"/>
        <w:rPr>
          <w:rFonts w:ascii="Georgia" w:eastAsia="Times New Roman" w:hAnsi="Georgia" w:cs="Arial"/>
          <w:color w:val="000000"/>
          <w:sz w:val="21"/>
          <w:szCs w:val="21"/>
          <w:lang w:eastAsia="ru-RU"/>
        </w:rPr>
      </w:pPr>
      <w:r>
        <w:rPr>
          <w:rFonts w:ascii="Georgia" w:eastAsia="Times New Roman" w:hAnsi="Georgia" w:cs="Arial"/>
          <w:color w:val="000000"/>
          <w:sz w:val="21"/>
          <w:szCs w:val="21"/>
          <w:lang w:val="en-US" w:eastAsia="ru-RU"/>
        </w:rPr>
        <w:t>Being non-for profit organization, it is not payer of VAT and corporate profits tax</w:t>
      </w:r>
      <w:r w:rsidR="00F82925">
        <w:rPr>
          <w:rFonts w:ascii="Georgia" w:eastAsia="Times New Roman" w:hAnsi="Georgia" w:cs="Arial"/>
          <w:color w:val="000000"/>
          <w:sz w:val="21"/>
          <w:szCs w:val="21"/>
          <w:lang w:eastAsia="ru-RU"/>
        </w:rPr>
        <w:t>.</w:t>
      </w:r>
    </w:p>
    <w:p w:rsidR="00F246A7" w:rsidRDefault="00F246A7" w:rsidP="00A926E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876EB1" w:rsidRDefault="00876EB1" w:rsidP="00876EB1">
      <w:pPr>
        <w:pStyle w:val="ListParagraph"/>
        <w:shd w:val="clear" w:color="auto" w:fill="FFFFFF"/>
        <w:spacing w:after="0" w:line="312" w:lineRule="atLeast"/>
        <w:ind w:left="1215"/>
        <w:rPr>
          <w:rFonts w:ascii="Georgia" w:eastAsia="Times New Roman" w:hAnsi="Georgia" w:cs="Arial"/>
          <w:b/>
          <w:color w:val="000000"/>
          <w:sz w:val="21"/>
          <w:szCs w:val="21"/>
          <w:lang w:val="en-US" w:eastAsia="ru-RU"/>
        </w:rPr>
      </w:pPr>
    </w:p>
    <w:p w:rsidR="00101F16" w:rsidRDefault="00F9155B" w:rsidP="00FF52CF">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ACCOUNTING AND REPORTING STANDARDS</w:t>
      </w:r>
    </w:p>
    <w:p w:rsidR="00101F16" w:rsidRDefault="00101F16" w:rsidP="00101F16">
      <w:pPr>
        <w:pStyle w:val="ListParagraph"/>
        <w:shd w:val="clear" w:color="auto" w:fill="FFFFFF"/>
        <w:spacing w:after="0" w:line="312" w:lineRule="atLeast"/>
        <w:ind w:left="1215"/>
        <w:rPr>
          <w:rFonts w:ascii="Georgia" w:eastAsia="Times New Roman" w:hAnsi="Georgia" w:cs="Arial"/>
          <w:b/>
          <w:color w:val="000000"/>
          <w:sz w:val="21"/>
          <w:szCs w:val="21"/>
          <w:lang w:val="en-US" w:eastAsia="ru-RU"/>
        </w:rPr>
      </w:pPr>
    </w:p>
    <w:p w:rsidR="00101F16" w:rsidRPr="00101F16" w:rsidRDefault="00101F16" w:rsidP="00101F16">
      <w:pPr>
        <w:pStyle w:val="ListParagraph"/>
        <w:shd w:val="clear" w:color="auto" w:fill="FFFFFF"/>
        <w:spacing w:after="0" w:line="240" w:lineRule="auto"/>
        <w:ind w:left="1213"/>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The Organization </w:t>
      </w:r>
      <w:r w:rsidRPr="00101F16">
        <w:rPr>
          <w:rFonts w:ascii="Georgia" w:eastAsia="Times New Roman" w:hAnsi="Georgia" w:cs="Arial"/>
          <w:color w:val="000000"/>
          <w:sz w:val="21"/>
          <w:szCs w:val="21"/>
          <w:lang w:val="en-US" w:eastAsia="ru-RU"/>
        </w:rPr>
        <w:t>prepares General Purpose Financial Statements in accordance with the Ukrainian Accounting Standards (UAS).</w:t>
      </w:r>
    </w:p>
    <w:p w:rsidR="00101F16" w:rsidRDefault="00101F16" w:rsidP="00101F16">
      <w:pPr>
        <w:pStyle w:val="ListParagraph"/>
        <w:shd w:val="clear" w:color="auto" w:fill="FFFFFF"/>
        <w:spacing w:after="0" w:line="240" w:lineRule="auto"/>
        <w:ind w:left="1213"/>
        <w:rPr>
          <w:rFonts w:ascii="Georgia" w:eastAsia="Times New Roman" w:hAnsi="Georgia" w:cs="Arial"/>
          <w:color w:val="000000"/>
          <w:sz w:val="21"/>
          <w:szCs w:val="21"/>
          <w:lang w:val="en-US" w:eastAsia="ru-RU"/>
        </w:rPr>
      </w:pPr>
    </w:p>
    <w:p w:rsidR="00101F16" w:rsidRDefault="00101F16" w:rsidP="00101F16">
      <w:pPr>
        <w:pStyle w:val="ListParagraph"/>
        <w:shd w:val="clear" w:color="auto" w:fill="FFFFFF"/>
        <w:spacing w:after="0" w:line="240" w:lineRule="auto"/>
        <w:ind w:left="1213"/>
        <w:rPr>
          <w:rFonts w:ascii="Georgia" w:eastAsia="Times New Roman" w:hAnsi="Georgia" w:cs="Arial"/>
          <w:color w:val="000000"/>
          <w:sz w:val="21"/>
          <w:szCs w:val="21"/>
          <w:lang w:val="en-US" w:eastAsia="ru-RU"/>
        </w:rPr>
      </w:pPr>
      <w:r w:rsidRPr="00101F16">
        <w:rPr>
          <w:rFonts w:ascii="Georgia" w:eastAsia="Times New Roman" w:hAnsi="Georgia" w:cs="Arial"/>
          <w:color w:val="000000"/>
          <w:sz w:val="21"/>
          <w:szCs w:val="21"/>
          <w:lang w:val="en-US" w:eastAsia="ru-RU"/>
        </w:rPr>
        <w:t>Reports required by donors are prepared according to donors’ guidelines.</w:t>
      </w:r>
    </w:p>
    <w:p w:rsidR="00020545" w:rsidRPr="00101F16" w:rsidRDefault="00020545" w:rsidP="00101F16">
      <w:pPr>
        <w:pStyle w:val="ListParagraph"/>
        <w:shd w:val="clear" w:color="auto" w:fill="FFFFFF"/>
        <w:spacing w:after="0" w:line="240" w:lineRule="auto"/>
        <w:ind w:left="1213"/>
        <w:rPr>
          <w:rFonts w:ascii="Georgia" w:eastAsia="Times New Roman" w:hAnsi="Georgia" w:cs="Arial"/>
          <w:color w:val="000000"/>
          <w:sz w:val="21"/>
          <w:szCs w:val="21"/>
          <w:lang w:val="en-US" w:eastAsia="ru-RU"/>
        </w:rPr>
      </w:pPr>
    </w:p>
    <w:p w:rsidR="00AB4188" w:rsidRDefault="00AB4188" w:rsidP="00101F16">
      <w:pPr>
        <w:pStyle w:val="ListParagraph"/>
        <w:shd w:val="clear" w:color="auto" w:fill="FFFFFF"/>
        <w:spacing w:after="0" w:line="312" w:lineRule="atLeast"/>
        <w:ind w:left="1215"/>
        <w:rPr>
          <w:rFonts w:ascii="Georgia" w:eastAsia="Times New Roman" w:hAnsi="Georgia" w:cs="Arial"/>
          <w:b/>
          <w:color w:val="000000"/>
          <w:sz w:val="21"/>
          <w:szCs w:val="21"/>
          <w:lang w:val="en-US" w:eastAsia="ru-RU"/>
        </w:rPr>
      </w:pPr>
    </w:p>
    <w:p w:rsidR="00FF52CF" w:rsidRPr="00BF6BA8" w:rsidRDefault="00F9155B" w:rsidP="00FF52CF">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lastRenderedPageBreak/>
        <w:t>OBJECTIVES AND SCOPE OF AUDIT</w:t>
      </w:r>
    </w:p>
    <w:p w:rsidR="002C5F3A" w:rsidRDefault="002C5F3A" w:rsidP="002C5F3A">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p>
    <w:p w:rsidR="002C5F3A" w:rsidRDefault="002C5F3A" w:rsidP="002C5F3A">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r w:rsidRPr="00BF6BA8">
        <w:rPr>
          <w:rFonts w:ascii="Georgia" w:eastAsia="Times New Roman" w:hAnsi="Georgia" w:cs="Arial"/>
          <w:color w:val="000000"/>
          <w:sz w:val="21"/>
          <w:szCs w:val="21"/>
          <w:lang w:val="en-US" w:eastAsia="ru-RU"/>
        </w:rPr>
        <w:t>The audit shall be carried out in accordance with ISA</w:t>
      </w:r>
      <w:r w:rsidRPr="00BF6BA8">
        <w:rPr>
          <w:rStyle w:val="FootnoteReference"/>
          <w:rFonts w:ascii="Georgia" w:eastAsia="Times New Roman" w:hAnsi="Georgia" w:cs="Arial"/>
          <w:color w:val="000000"/>
          <w:sz w:val="21"/>
          <w:szCs w:val="21"/>
          <w:lang w:val="en-US" w:eastAsia="ru-RU"/>
        </w:rPr>
        <w:footnoteReference w:id="1"/>
      </w:r>
      <w:r w:rsidRPr="00BF6BA8">
        <w:rPr>
          <w:rFonts w:ascii="Georgia" w:eastAsia="Times New Roman" w:hAnsi="Georgia" w:cs="Arial"/>
          <w:color w:val="000000"/>
          <w:sz w:val="21"/>
          <w:szCs w:val="21"/>
          <w:lang w:val="en-US" w:eastAsia="ru-RU"/>
        </w:rPr>
        <w:t>, issued by IAASB</w:t>
      </w:r>
      <w:r w:rsidRPr="00BF6BA8">
        <w:rPr>
          <w:rStyle w:val="FootnoteReference"/>
          <w:rFonts w:ascii="Georgia" w:eastAsia="Times New Roman" w:hAnsi="Georgia" w:cs="Arial"/>
          <w:color w:val="000000"/>
          <w:sz w:val="21"/>
          <w:szCs w:val="21"/>
          <w:lang w:val="en-US" w:eastAsia="ru-RU"/>
        </w:rPr>
        <w:footnoteReference w:id="2"/>
      </w:r>
      <w:r w:rsidRPr="00BF6BA8">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The objectives of the audit are to:</w:t>
      </w:r>
    </w:p>
    <w:p w:rsidR="00FF52CF" w:rsidRPr="00BF6BA8" w:rsidRDefault="00FF52CF" w:rsidP="00FF52CF">
      <w:pPr>
        <w:pStyle w:val="ListParagraph"/>
        <w:rPr>
          <w:rFonts w:ascii="Georgia" w:eastAsia="Times New Roman" w:hAnsi="Georgia" w:cs="Arial"/>
          <w:color w:val="000000"/>
          <w:sz w:val="21"/>
          <w:szCs w:val="21"/>
          <w:lang w:val="en-US" w:eastAsia="ru-RU"/>
        </w:rPr>
      </w:pPr>
    </w:p>
    <w:p w:rsidR="00101F16" w:rsidRPr="00101F16" w:rsidRDefault="00101F16" w:rsidP="00101F16">
      <w:pPr>
        <w:pStyle w:val="ListParagraph"/>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r w:rsidRPr="00101F16">
        <w:rPr>
          <w:rFonts w:ascii="Georgia" w:eastAsia="Times New Roman" w:hAnsi="Georgia" w:cs="Arial"/>
          <w:b/>
          <w:color w:val="000000"/>
          <w:sz w:val="21"/>
          <w:szCs w:val="21"/>
          <w:lang w:val="en-US" w:eastAsia="ru-RU"/>
        </w:rPr>
        <w:t>Audit of SIDA funds</w:t>
      </w:r>
    </w:p>
    <w:p w:rsidR="00101F16" w:rsidRDefault="00101F16" w:rsidP="00101F16">
      <w:pPr>
        <w:pStyle w:val="ListParagraph"/>
        <w:shd w:val="clear" w:color="auto" w:fill="FFFFFF"/>
        <w:spacing w:after="0" w:line="312" w:lineRule="atLeast"/>
        <w:ind w:left="1575"/>
        <w:rPr>
          <w:rFonts w:ascii="Georgia" w:eastAsia="Times New Roman" w:hAnsi="Georgia" w:cs="Arial"/>
          <w:color w:val="000000"/>
          <w:sz w:val="21"/>
          <w:szCs w:val="21"/>
          <w:lang w:val="en-US" w:eastAsia="ru-RU"/>
        </w:rPr>
      </w:pPr>
    </w:p>
    <w:p w:rsidR="00101F16" w:rsidRPr="00E11B58" w:rsidRDefault="00101F16" w:rsidP="00101F16">
      <w:pPr>
        <w:pStyle w:val="ListParagraph"/>
        <w:numPr>
          <w:ilvl w:val="0"/>
          <w:numId w:val="12"/>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BF6BA8">
        <w:rPr>
          <w:rFonts w:ascii="Georgia" w:eastAsia="Times New Roman" w:hAnsi="Georgia" w:cs="Arial"/>
          <w:color w:val="000000"/>
          <w:sz w:val="21"/>
          <w:szCs w:val="21"/>
          <w:lang w:val="en-US" w:eastAsia="ru-RU"/>
        </w:rPr>
        <w:t xml:space="preserve">express an independent </w:t>
      </w:r>
      <w:r w:rsidR="00C626A1">
        <w:rPr>
          <w:rFonts w:ascii="Georgia" w:eastAsia="Times New Roman" w:hAnsi="Georgia" w:cs="Arial"/>
          <w:color w:val="000000"/>
          <w:sz w:val="21"/>
          <w:szCs w:val="21"/>
          <w:lang w:val="en-US" w:eastAsia="ru-RU"/>
        </w:rPr>
        <w:t xml:space="preserve">audit </w:t>
      </w:r>
      <w:r w:rsidRPr="00BF6BA8">
        <w:rPr>
          <w:rFonts w:ascii="Georgia" w:eastAsia="Times New Roman" w:hAnsi="Georgia" w:cs="Arial"/>
          <w:color w:val="000000"/>
          <w:sz w:val="21"/>
          <w:szCs w:val="21"/>
          <w:lang w:val="en-US" w:eastAsia="ru-RU"/>
        </w:rPr>
        <w:t xml:space="preserve">opinion on whether the special purpose </w:t>
      </w:r>
      <w:r w:rsidRPr="00BF6BA8">
        <w:rPr>
          <w:rFonts w:ascii="Georgia" w:eastAsia="Times New Roman" w:hAnsi="Georgia" w:cs="Arial"/>
          <w:b/>
          <w:color w:val="000000"/>
          <w:sz w:val="21"/>
          <w:szCs w:val="21"/>
          <w:lang w:val="en-US" w:eastAsia="ru-RU"/>
        </w:rPr>
        <w:t>Report on the Receipt and Use of Funds</w:t>
      </w:r>
      <w:r w:rsidRPr="00BF6BA8">
        <w:rPr>
          <w:rFonts w:ascii="Georgia" w:eastAsia="Times New Roman" w:hAnsi="Georgia" w:cs="Arial"/>
          <w:color w:val="000000"/>
          <w:sz w:val="21"/>
          <w:szCs w:val="21"/>
          <w:lang w:val="en-US" w:eastAsia="ru-RU"/>
        </w:rPr>
        <w:t xml:space="preserve"> prepared for </w:t>
      </w:r>
      <w:r w:rsidRPr="00C626A1">
        <w:rPr>
          <w:rFonts w:ascii="Georgia" w:eastAsia="Times New Roman" w:hAnsi="Georgia" w:cs="Arial"/>
          <w:color w:val="000000"/>
          <w:sz w:val="21"/>
          <w:szCs w:val="21"/>
          <w:lang w:val="en-US" w:eastAsia="ru-RU"/>
        </w:rPr>
        <w:t xml:space="preserve">the </w:t>
      </w:r>
      <w:r w:rsidR="00C626A1">
        <w:rPr>
          <w:rFonts w:ascii="Georgia" w:eastAsia="Times New Roman" w:hAnsi="Georgia" w:cs="Arial"/>
          <w:color w:val="000000"/>
          <w:sz w:val="21"/>
          <w:szCs w:val="21"/>
          <w:lang w:val="en-US" w:eastAsia="ru-RU"/>
        </w:rPr>
        <w:t xml:space="preserve">period </w:t>
      </w:r>
      <w:r w:rsidR="00C626A1" w:rsidRPr="00420A6C">
        <w:rPr>
          <w:rFonts w:ascii="Georgia" w:eastAsia="Times New Roman" w:hAnsi="Georgia" w:cs="Arial"/>
          <w:b/>
          <w:color w:val="000000"/>
          <w:sz w:val="21"/>
          <w:szCs w:val="21"/>
          <w:lang w:val="en-US" w:eastAsia="ru-RU"/>
        </w:rPr>
        <w:t>01.07.2016 – 31.12.2016</w:t>
      </w:r>
      <w:r w:rsidR="00C626A1">
        <w:rPr>
          <w:rFonts w:ascii="Georgia" w:eastAsia="Times New Roman" w:hAnsi="Georgia" w:cs="Arial"/>
          <w:color w:val="000000"/>
          <w:sz w:val="21"/>
          <w:szCs w:val="21"/>
          <w:lang w:val="en-US" w:eastAsia="ru-RU"/>
        </w:rPr>
        <w:t xml:space="preserve"> </w:t>
      </w:r>
      <w:r w:rsidR="00C626A1" w:rsidRPr="00420A6C">
        <w:rPr>
          <w:rFonts w:ascii="Georgia" w:eastAsia="Times New Roman" w:hAnsi="Georgia" w:cs="Arial"/>
          <w:color w:val="000000"/>
          <w:sz w:val="21"/>
          <w:szCs w:val="21"/>
          <w:lang w:val="en-US" w:eastAsia="ru-RU"/>
        </w:rPr>
        <w:t xml:space="preserve">is prepared in accordance with the budget and </w:t>
      </w:r>
      <w:r w:rsidR="00E11B58">
        <w:rPr>
          <w:rFonts w:ascii="Georgia" w:eastAsia="Times New Roman" w:hAnsi="Georgia" w:cs="Arial"/>
          <w:color w:val="000000"/>
          <w:sz w:val="21"/>
          <w:szCs w:val="21"/>
          <w:lang w:val="en-US" w:eastAsia="ru-RU"/>
        </w:rPr>
        <w:t>terms</w:t>
      </w:r>
      <w:r w:rsidR="00C626A1" w:rsidRPr="00420A6C">
        <w:rPr>
          <w:rFonts w:ascii="Georgia" w:eastAsia="Times New Roman" w:hAnsi="Georgia" w:cs="Arial"/>
          <w:color w:val="000000"/>
          <w:sz w:val="21"/>
          <w:szCs w:val="21"/>
          <w:lang w:val="en-US" w:eastAsia="ru-RU"/>
        </w:rPr>
        <w:t xml:space="preserve"> </w:t>
      </w:r>
      <w:r w:rsidR="00C626A1">
        <w:rPr>
          <w:rFonts w:ascii="Georgia" w:eastAsia="Times New Roman" w:hAnsi="Georgia" w:cs="Arial"/>
          <w:color w:val="000000"/>
          <w:sz w:val="21"/>
          <w:szCs w:val="21"/>
          <w:lang w:val="en-US" w:eastAsia="ru-RU"/>
        </w:rPr>
        <w:t>of</w:t>
      </w:r>
      <w:r w:rsidRPr="00BF6BA8">
        <w:rPr>
          <w:rFonts w:ascii="Georgia" w:eastAsia="Times New Roman" w:hAnsi="Georgia" w:cs="Arial"/>
          <w:color w:val="000000"/>
          <w:sz w:val="21"/>
          <w:szCs w:val="21"/>
          <w:lang w:val="en-US" w:eastAsia="ru-RU"/>
        </w:rPr>
        <w:t xml:space="preserve"> the Agreement with the Swedish International Development Cooperation Agency (SIDA) dated 09.08.2016</w:t>
      </w:r>
      <w:r w:rsidR="00E11B58">
        <w:rPr>
          <w:rFonts w:ascii="Georgia" w:eastAsia="Times New Roman" w:hAnsi="Georgia" w:cs="Arial"/>
          <w:color w:val="000000"/>
          <w:sz w:val="21"/>
          <w:szCs w:val="21"/>
          <w:lang w:val="en-US" w:eastAsia="ru-RU"/>
        </w:rPr>
        <w:t>.</w:t>
      </w:r>
      <w:r w:rsidR="00B17323">
        <w:rPr>
          <w:rFonts w:ascii="Georgia" w:eastAsia="Times New Roman" w:hAnsi="Georgia" w:cs="Arial"/>
          <w:color w:val="000000"/>
          <w:sz w:val="21"/>
          <w:szCs w:val="21"/>
          <w:lang w:val="en-US" w:eastAsia="ru-RU"/>
        </w:rPr>
        <w:t xml:space="preserve"> </w:t>
      </w:r>
    </w:p>
    <w:p w:rsidR="00E11B58" w:rsidRDefault="00E11B58" w:rsidP="00E11B58">
      <w:pPr>
        <w:pStyle w:val="ListParagraph"/>
        <w:shd w:val="clear" w:color="auto" w:fill="FFFFFF"/>
        <w:spacing w:after="0" w:line="240" w:lineRule="auto"/>
        <w:ind w:left="1979"/>
        <w:jc w:val="both"/>
        <w:rPr>
          <w:rFonts w:ascii="Georgia" w:eastAsia="Times New Roman" w:hAnsi="Georgia" w:cs="Arial"/>
          <w:color w:val="000000"/>
          <w:sz w:val="21"/>
          <w:szCs w:val="21"/>
          <w:lang w:val="en-US" w:eastAsia="ru-RU"/>
        </w:rPr>
      </w:pPr>
    </w:p>
    <w:p w:rsidR="003E1D73" w:rsidRPr="003E1D73" w:rsidRDefault="00101F16" w:rsidP="00101F16">
      <w:pPr>
        <w:pStyle w:val="ListParagraph"/>
        <w:numPr>
          <w:ilvl w:val="0"/>
          <w:numId w:val="12"/>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A</w:t>
      </w:r>
      <w:r w:rsidRPr="00BF6BA8">
        <w:rPr>
          <w:rFonts w:ascii="Georgia" w:eastAsia="Times New Roman" w:hAnsi="Georgia" w:cs="Arial"/>
          <w:color w:val="000000"/>
          <w:sz w:val="21"/>
          <w:szCs w:val="21"/>
          <w:lang w:val="en-US" w:eastAsia="ru-RU"/>
        </w:rPr>
        <w:t>ssess control risk and identify significant deficiencies, including material weaknesses, to the extent of the auditing procedures necessary for expressing the opinion</w:t>
      </w:r>
      <w:r>
        <w:rPr>
          <w:rFonts w:ascii="Georgia" w:eastAsia="Times New Roman" w:hAnsi="Georgia" w:cs="Arial"/>
          <w:color w:val="000000"/>
          <w:sz w:val="21"/>
          <w:szCs w:val="21"/>
          <w:lang w:val="en-US" w:eastAsia="ru-RU"/>
        </w:rPr>
        <w:t>; s</w:t>
      </w:r>
      <w:r w:rsidRPr="00BF6BA8">
        <w:rPr>
          <w:rFonts w:ascii="Georgia" w:eastAsia="Times New Roman" w:hAnsi="Georgia" w:cs="Arial"/>
          <w:color w:val="000000"/>
          <w:sz w:val="21"/>
          <w:szCs w:val="21"/>
          <w:lang w:val="en-US" w:eastAsia="ru-RU"/>
        </w:rPr>
        <w:t xml:space="preserve">ummarize the findings on the Organization’s </w:t>
      </w:r>
      <w:r w:rsidRPr="00BF6BA8">
        <w:rPr>
          <w:rFonts w:ascii="Georgia" w:eastAsia="Times New Roman" w:hAnsi="Georgia" w:cs="Arial"/>
          <w:b/>
          <w:color w:val="000000"/>
          <w:sz w:val="21"/>
          <w:szCs w:val="21"/>
          <w:lang w:val="en-US" w:eastAsia="ru-RU"/>
        </w:rPr>
        <w:t>internal control issues</w:t>
      </w:r>
      <w:r>
        <w:rPr>
          <w:rFonts w:ascii="Georgia" w:eastAsia="Times New Roman" w:hAnsi="Georgia" w:cs="Arial"/>
          <w:b/>
          <w:color w:val="000000"/>
          <w:sz w:val="21"/>
          <w:szCs w:val="21"/>
          <w:lang w:val="en-US" w:eastAsia="ru-RU"/>
        </w:rPr>
        <w:t xml:space="preserve">. </w:t>
      </w:r>
    </w:p>
    <w:p w:rsidR="003E1D73" w:rsidRPr="003E1D73" w:rsidRDefault="003E1D73" w:rsidP="003E1D73">
      <w:pPr>
        <w:pStyle w:val="ListParagraph"/>
        <w:rPr>
          <w:rFonts w:ascii="Georgia" w:eastAsia="Times New Roman" w:hAnsi="Georgia" w:cs="Arial"/>
          <w:color w:val="000000"/>
          <w:sz w:val="21"/>
          <w:szCs w:val="21"/>
          <w:lang w:val="en-US" w:eastAsia="ru-RU"/>
        </w:rPr>
      </w:pPr>
    </w:p>
    <w:p w:rsidR="00AB4188" w:rsidRPr="00F63775" w:rsidRDefault="00AB4188" w:rsidP="00AB4188">
      <w:pPr>
        <w:pStyle w:val="ListParagraph"/>
        <w:numPr>
          <w:ilvl w:val="0"/>
          <w:numId w:val="12"/>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F63775">
        <w:rPr>
          <w:rFonts w:ascii="Georgia" w:eastAsia="Times New Roman" w:hAnsi="Georgia" w:cs="Arial"/>
          <w:color w:val="000000"/>
          <w:sz w:val="21"/>
          <w:szCs w:val="21"/>
          <w:lang w:val="en-US" w:eastAsia="ru-RU"/>
        </w:rPr>
        <w:t xml:space="preserve">Determine if </w:t>
      </w:r>
      <w:r w:rsidR="00335E93">
        <w:rPr>
          <w:rFonts w:ascii="Georgia" w:eastAsia="Times New Roman" w:hAnsi="Georgia" w:cs="Arial"/>
          <w:color w:val="000000"/>
          <w:sz w:val="21"/>
          <w:szCs w:val="21"/>
          <w:lang w:val="en-US" w:eastAsia="ru-RU"/>
        </w:rPr>
        <w:t xml:space="preserve">the Organization </w:t>
      </w:r>
      <w:r w:rsidRPr="00F63775">
        <w:rPr>
          <w:rFonts w:ascii="Georgia" w:eastAsia="Times New Roman" w:hAnsi="Georgia" w:cs="Arial"/>
          <w:color w:val="000000"/>
          <w:sz w:val="21"/>
          <w:szCs w:val="21"/>
          <w:lang w:val="en-US" w:eastAsia="ru-RU"/>
        </w:rPr>
        <w:t xml:space="preserve">has taken adequate corrective action on </w:t>
      </w:r>
      <w:r w:rsidRPr="00B35869">
        <w:rPr>
          <w:rFonts w:ascii="Georgia" w:eastAsia="Times New Roman" w:hAnsi="Georgia" w:cs="Arial"/>
          <w:b/>
          <w:color w:val="000000"/>
          <w:sz w:val="21"/>
          <w:szCs w:val="21"/>
          <w:lang w:val="en-US" w:eastAsia="ru-RU"/>
        </w:rPr>
        <w:t>prior audits</w:t>
      </w:r>
      <w:r w:rsidRPr="00F63775">
        <w:rPr>
          <w:rFonts w:ascii="Georgia" w:eastAsia="Times New Roman" w:hAnsi="Georgia" w:cs="Arial"/>
          <w:color w:val="000000"/>
          <w:sz w:val="21"/>
          <w:szCs w:val="21"/>
          <w:lang w:val="en-US" w:eastAsia="ru-RU"/>
        </w:rPr>
        <w:t xml:space="preserve"> recommendations.</w:t>
      </w:r>
    </w:p>
    <w:p w:rsidR="00AB4188" w:rsidRDefault="00AB4188" w:rsidP="00AB4188">
      <w:pPr>
        <w:pStyle w:val="ListParagraph"/>
        <w:shd w:val="clear" w:color="auto" w:fill="FFFFFF"/>
        <w:spacing w:after="0" w:line="240" w:lineRule="auto"/>
        <w:ind w:left="1980"/>
        <w:jc w:val="both"/>
        <w:rPr>
          <w:rFonts w:ascii="Georgia" w:eastAsia="Times New Roman" w:hAnsi="Georgia" w:cs="Arial"/>
          <w:color w:val="000000"/>
          <w:sz w:val="21"/>
          <w:szCs w:val="21"/>
          <w:highlight w:val="yellow"/>
          <w:lang w:val="en-US" w:eastAsia="ru-RU"/>
        </w:rPr>
      </w:pPr>
    </w:p>
    <w:p w:rsidR="00AB4188" w:rsidRDefault="00AB4188" w:rsidP="00AB4188">
      <w:pPr>
        <w:pStyle w:val="ListParagraph"/>
        <w:shd w:val="clear" w:color="auto" w:fill="FFFFFF"/>
        <w:spacing w:after="0" w:line="240" w:lineRule="auto"/>
        <w:ind w:left="1980"/>
        <w:jc w:val="both"/>
        <w:rPr>
          <w:rFonts w:ascii="Georgia" w:eastAsia="Times New Roman" w:hAnsi="Georgia" w:cs="Arial"/>
          <w:color w:val="000000"/>
          <w:sz w:val="21"/>
          <w:szCs w:val="21"/>
          <w:lang w:val="en-US" w:eastAsia="ru-RU"/>
        </w:rPr>
      </w:pPr>
      <w:r w:rsidRPr="00063989">
        <w:rPr>
          <w:rFonts w:ascii="Georgia" w:eastAsia="Times New Roman" w:hAnsi="Georgia" w:cs="Arial"/>
          <w:color w:val="000000"/>
          <w:sz w:val="21"/>
          <w:szCs w:val="21"/>
          <w:lang w:val="en-US" w:eastAsia="ru-RU"/>
        </w:rPr>
        <w:t xml:space="preserve">The auditors must review and briefly describe in the summary section of the audit report the status of actions taken on findings and recommendations reported in prior audits of </w:t>
      </w:r>
      <w:r w:rsidR="00335E93">
        <w:rPr>
          <w:rFonts w:ascii="Georgia" w:eastAsia="Times New Roman" w:hAnsi="Georgia" w:cs="Arial"/>
          <w:color w:val="000000"/>
          <w:sz w:val="21"/>
          <w:szCs w:val="21"/>
          <w:lang w:val="en-US" w:eastAsia="ru-RU"/>
        </w:rPr>
        <w:t>the Organization</w:t>
      </w:r>
      <w:r w:rsidR="00063989" w:rsidRPr="00063989">
        <w:rPr>
          <w:rFonts w:ascii="Georgia" w:eastAsia="Times New Roman" w:hAnsi="Georgia" w:cs="Arial"/>
          <w:color w:val="000000"/>
          <w:sz w:val="21"/>
          <w:szCs w:val="21"/>
          <w:lang w:val="en-US" w:eastAsia="ru-RU"/>
        </w:rPr>
        <w:t>.</w:t>
      </w:r>
    </w:p>
    <w:p w:rsidR="00AB4188" w:rsidRDefault="00AB4188" w:rsidP="00AB4188">
      <w:pPr>
        <w:pStyle w:val="ListParagraph"/>
        <w:shd w:val="clear" w:color="auto" w:fill="FFFFFF"/>
        <w:spacing w:after="0" w:line="240" w:lineRule="auto"/>
        <w:ind w:left="1980"/>
        <w:jc w:val="both"/>
        <w:rPr>
          <w:rFonts w:ascii="Georgia" w:eastAsia="Times New Roman" w:hAnsi="Georgia" w:cs="Arial"/>
          <w:color w:val="000000"/>
          <w:sz w:val="21"/>
          <w:szCs w:val="21"/>
          <w:lang w:val="en-US" w:eastAsia="ru-RU"/>
        </w:rPr>
      </w:pPr>
    </w:p>
    <w:p w:rsidR="00E424F4" w:rsidRPr="00BF6BA8" w:rsidRDefault="00F713AB" w:rsidP="00E424F4">
      <w:pPr>
        <w:pStyle w:val="ListParagraph"/>
        <w:numPr>
          <w:ilvl w:val="0"/>
          <w:numId w:val="12"/>
        </w:numPr>
        <w:shd w:val="clear" w:color="auto" w:fill="FFFFFF"/>
        <w:spacing w:after="0" w:line="240" w:lineRule="auto"/>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E</w:t>
      </w:r>
      <w:r w:rsidR="00E424F4" w:rsidRPr="00BF6BA8">
        <w:rPr>
          <w:rFonts w:ascii="Georgia" w:eastAsia="Times New Roman" w:hAnsi="Georgia" w:cs="Arial"/>
          <w:color w:val="000000"/>
          <w:sz w:val="21"/>
          <w:szCs w:val="21"/>
          <w:lang w:val="en-US" w:eastAsia="ru-RU"/>
        </w:rPr>
        <w:t xml:space="preserve">valuate the </w:t>
      </w:r>
      <w:r w:rsidR="00E424F4" w:rsidRPr="00BF6BA8">
        <w:rPr>
          <w:rFonts w:ascii="Georgia" w:eastAsia="Times New Roman" w:hAnsi="Georgia" w:cs="Arial"/>
          <w:b/>
          <w:color w:val="000000"/>
          <w:sz w:val="21"/>
          <w:szCs w:val="21"/>
          <w:lang w:val="en-US" w:eastAsia="ru-RU"/>
        </w:rPr>
        <w:t>compliance</w:t>
      </w:r>
      <w:r w:rsidR="00E424F4" w:rsidRPr="00BF6BA8">
        <w:rPr>
          <w:rFonts w:ascii="Georgia" w:eastAsia="Times New Roman" w:hAnsi="Georgia" w:cs="Arial"/>
          <w:color w:val="000000"/>
          <w:sz w:val="21"/>
          <w:szCs w:val="21"/>
          <w:lang w:val="en-US" w:eastAsia="ru-RU"/>
        </w:rPr>
        <w:t xml:space="preserve"> </w:t>
      </w:r>
      <w:r>
        <w:rPr>
          <w:rFonts w:ascii="Georgia" w:eastAsia="Times New Roman" w:hAnsi="Georgia" w:cs="Arial"/>
          <w:color w:val="000000"/>
          <w:sz w:val="21"/>
          <w:szCs w:val="21"/>
          <w:lang w:val="en-US" w:eastAsia="ru-RU"/>
        </w:rPr>
        <w:t xml:space="preserve">of the Organization </w:t>
      </w:r>
      <w:r w:rsidR="00E424F4" w:rsidRPr="00BF6BA8">
        <w:rPr>
          <w:rFonts w:ascii="Georgia" w:eastAsia="Times New Roman" w:hAnsi="Georgia" w:cs="Arial"/>
          <w:color w:val="000000"/>
          <w:sz w:val="21"/>
          <w:szCs w:val="21"/>
          <w:lang w:val="en-US" w:eastAsia="ru-RU"/>
        </w:rPr>
        <w:t xml:space="preserve">with obligations/provision in </w:t>
      </w:r>
      <w:r w:rsidR="00E424F4" w:rsidRPr="00BF6BA8">
        <w:rPr>
          <w:rFonts w:ascii="Georgia" w:eastAsia="Times New Roman" w:hAnsi="Georgia" w:cs="Arial"/>
          <w:b/>
          <w:color w:val="000000"/>
          <w:sz w:val="21"/>
          <w:szCs w:val="21"/>
          <w:lang w:val="en-US" w:eastAsia="ru-RU"/>
        </w:rPr>
        <w:t>the Agreement</w:t>
      </w:r>
      <w:r w:rsidR="00E424F4" w:rsidRPr="00BF6BA8">
        <w:rPr>
          <w:rFonts w:ascii="Georgia" w:eastAsia="Times New Roman" w:hAnsi="Georgia" w:cs="Arial"/>
          <w:color w:val="000000"/>
          <w:sz w:val="21"/>
          <w:szCs w:val="21"/>
          <w:lang w:val="en-US" w:eastAsia="ru-RU"/>
        </w:rPr>
        <w:t xml:space="preserve"> between SIDA and the Organization</w:t>
      </w:r>
      <w:r>
        <w:rPr>
          <w:rFonts w:ascii="Georgia" w:eastAsia="Times New Roman" w:hAnsi="Georgia" w:cs="Arial"/>
          <w:color w:val="000000"/>
          <w:sz w:val="21"/>
          <w:szCs w:val="21"/>
          <w:lang w:val="en-US" w:eastAsia="ru-RU"/>
        </w:rPr>
        <w:t xml:space="preserve"> </w:t>
      </w:r>
      <w:r w:rsidRPr="00420A6C">
        <w:rPr>
          <w:rFonts w:ascii="Georgia" w:eastAsia="Times New Roman" w:hAnsi="Georgia" w:cs="Times New Roman"/>
          <w:sz w:val="21"/>
          <w:szCs w:val="21"/>
          <w:lang w:val="en-US" w:eastAsia="ru-RU"/>
        </w:rPr>
        <w:t>dated 09.08.2016</w:t>
      </w:r>
      <w:r w:rsidR="00E424F4" w:rsidRPr="00BF6BA8">
        <w:rPr>
          <w:rFonts w:ascii="Georgia" w:eastAsia="Times New Roman" w:hAnsi="Georgia" w:cs="Arial"/>
          <w:color w:val="000000"/>
          <w:sz w:val="21"/>
          <w:szCs w:val="21"/>
          <w:lang w:val="en-US" w:eastAsia="ru-RU"/>
        </w:rPr>
        <w:t>, specifically:</w:t>
      </w:r>
    </w:p>
    <w:p w:rsidR="00E424F4" w:rsidRPr="00063989" w:rsidRDefault="00E424F4" w:rsidP="00E424F4">
      <w:pPr>
        <w:pStyle w:val="ListParagraph"/>
        <w:numPr>
          <w:ilvl w:val="1"/>
          <w:numId w:val="12"/>
        </w:numPr>
        <w:shd w:val="clear" w:color="auto" w:fill="FFFFFF"/>
        <w:spacing w:after="0" w:line="240" w:lineRule="auto"/>
        <w:jc w:val="both"/>
        <w:rPr>
          <w:rFonts w:ascii="Georgia" w:eastAsia="Times New Roman" w:hAnsi="Georgia" w:cs="Arial"/>
          <w:color w:val="000000"/>
          <w:sz w:val="21"/>
          <w:szCs w:val="21"/>
          <w:lang w:val="en-US" w:eastAsia="ru-RU"/>
        </w:rPr>
      </w:pPr>
      <w:r w:rsidRPr="00063989">
        <w:rPr>
          <w:rFonts w:ascii="Georgia" w:eastAsia="Times New Roman" w:hAnsi="Georgia" w:cs="Arial"/>
          <w:color w:val="000000"/>
          <w:sz w:val="21"/>
          <w:szCs w:val="21"/>
          <w:lang w:val="en-US" w:eastAsia="ru-RU"/>
        </w:rPr>
        <w:t xml:space="preserve">Article </w:t>
      </w:r>
      <w:r w:rsidR="00063989" w:rsidRPr="00063989">
        <w:rPr>
          <w:rFonts w:ascii="Georgia" w:eastAsia="Times New Roman" w:hAnsi="Georgia" w:cs="Arial"/>
          <w:color w:val="000000"/>
          <w:sz w:val="21"/>
          <w:szCs w:val="21"/>
          <w:lang w:val="en-US" w:eastAsia="ru-RU"/>
        </w:rPr>
        <w:t xml:space="preserve">5 </w:t>
      </w:r>
      <w:r w:rsidRPr="00063989">
        <w:rPr>
          <w:rFonts w:ascii="Georgia" w:eastAsia="Times New Roman" w:hAnsi="Georgia" w:cs="Arial"/>
          <w:color w:val="000000"/>
          <w:sz w:val="21"/>
          <w:szCs w:val="21"/>
          <w:lang w:val="en-US" w:eastAsia="ru-RU"/>
        </w:rPr>
        <w:t xml:space="preserve">“Undertakings by </w:t>
      </w:r>
      <w:r w:rsidR="00063989" w:rsidRPr="00063989">
        <w:rPr>
          <w:rFonts w:ascii="Georgia" w:eastAsia="Times New Roman" w:hAnsi="Georgia" w:cs="Arial"/>
          <w:color w:val="000000"/>
          <w:sz w:val="21"/>
          <w:szCs w:val="21"/>
          <w:lang w:val="en-US" w:eastAsia="ru-RU"/>
        </w:rPr>
        <w:t>Detector Media</w:t>
      </w:r>
      <w:r w:rsidRPr="00063989">
        <w:rPr>
          <w:rFonts w:ascii="Georgia" w:eastAsia="Times New Roman" w:hAnsi="Georgia" w:cs="Arial"/>
          <w:color w:val="000000"/>
          <w:sz w:val="21"/>
          <w:szCs w:val="21"/>
          <w:lang w:val="en-US" w:eastAsia="ru-RU"/>
        </w:rPr>
        <w:t>”</w:t>
      </w:r>
    </w:p>
    <w:p w:rsidR="00E424F4" w:rsidRPr="00063989" w:rsidRDefault="00E424F4" w:rsidP="00E424F4">
      <w:pPr>
        <w:pStyle w:val="ListParagraph"/>
        <w:numPr>
          <w:ilvl w:val="1"/>
          <w:numId w:val="12"/>
        </w:numPr>
        <w:shd w:val="clear" w:color="auto" w:fill="FFFFFF"/>
        <w:spacing w:after="0" w:line="240" w:lineRule="auto"/>
        <w:jc w:val="both"/>
        <w:rPr>
          <w:rFonts w:ascii="Georgia" w:eastAsia="Times New Roman" w:hAnsi="Georgia" w:cs="Arial"/>
          <w:sz w:val="21"/>
          <w:szCs w:val="21"/>
          <w:lang w:val="en-US" w:eastAsia="ru-RU"/>
        </w:rPr>
      </w:pPr>
      <w:r w:rsidRPr="00063989">
        <w:rPr>
          <w:rFonts w:ascii="Georgia" w:eastAsia="Times New Roman" w:hAnsi="Georgia" w:cs="Arial"/>
          <w:color w:val="000000"/>
          <w:sz w:val="21"/>
          <w:szCs w:val="21"/>
          <w:lang w:val="en-US" w:eastAsia="ru-RU"/>
        </w:rPr>
        <w:t>Article 7 “</w:t>
      </w:r>
      <w:r w:rsidRPr="00063989">
        <w:rPr>
          <w:rFonts w:ascii="Georgia" w:eastAsia="Times New Roman" w:hAnsi="Georgia" w:cs="Arial"/>
          <w:sz w:val="21"/>
          <w:szCs w:val="21"/>
          <w:lang w:val="en-US" w:eastAsia="ru-RU"/>
        </w:rPr>
        <w:t>Repayment”</w:t>
      </w:r>
    </w:p>
    <w:p w:rsidR="00063989" w:rsidRDefault="00E11B58" w:rsidP="00E424F4">
      <w:pPr>
        <w:pStyle w:val="ListParagraph"/>
        <w:numPr>
          <w:ilvl w:val="1"/>
          <w:numId w:val="12"/>
        </w:numPr>
        <w:shd w:val="clear" w:color="auto" w:fill="FFFFFF"/>
        <w:spacing w:after="0" w:line="240" w:lineRule="auto"/>
        <w:rPr>
          <w:rFonts w:ascii="Georgia" w:eastAsia="Times New Roman" w:hAnsi="Georgia" w:cs="Arial"/>
          <w:sz w:val="21"/>
          <w:szCs w:val="21"/>
          <w:lang w:val="en-US" w:eastAsia="ru-RU"/>
        </w:rPr>
      </w:pPr>
      <w:r>
        <w:rPr>
          <w:rFonts w:ascii="Georgia" w:eastAsia="Times New Roman" w:hAnsi="Georgia" w:cs="Arial"/>
          <w:sz w:val="21"/>
          <w:szCs w:val="21"/>
          <w:lang w:val="en-US" w:eastAsia="ru-RU"/>
        </w:rPr>
        <w:t>Article 8 “Audit”</w:t>
      </w:r>
    </w:p>
    <w:p w:rsidR="00E11B58" w:rsidRPr="00063989" w:rsidRDefault="00E11B58" w:rsidP="00E424F4">
      <w:pPr>
        <w:pStyle w:val="ListParagraph"/>
        <w:numPr>
          <w:ilvl w:val="1"/>
          <w:numId w:val="12"/>
        </w:numPr>
        <w:shd w:val="clear" w:color="auto" w:fill="FFFFFF"/>
        <w:spacing w:after="0" w:line="240" w:lineRule="auto"/>
        <w:rPr>
          <w:rFonts w:ascii="Georgia" w:eastAsia="Times New Roman" w:hAnsi="Georgia" w:cs="Arial"/>
          <w:sz w:val="21"/>
          <w:szCs w:val="21"/>
          <w:lang w:val="en-US" w:eastAsia="ru-RU"/>
        </w:rPr>
      </w:pPr>
      <w:r>
        <w:rPr>
          <w:rFonts w:ascii="Georgia" w:eastAsia="Times New Roman" w:hAnsi="Georgia" w:cs="Arial"/>
          <w:sz w:val="21"/>
          <w:szCs w:val="21"/>
          <w:lang w:val="en-US" w:eastAsia="ru-RU"/>
        </w:rPr>
        <w:t>Article 11 “Reports and other documents”</w:t>
      </w:r>
    </w:p>
    <w:p w:rsidR="00E424F4" w:rsidRPr="00063989" w:rsidRDefault="00E424F4" w:rsidP="00E424F4">
      <w:pPr>
        <w:pStyle w:val="ListParagraph"/>
        <w:numPr>
          <w:ilvl w:val="1"/>
          <w:numId w:val="12"/>
        </w:numPr>
        <w:shd w:val="clear" w:color="auto" w:fill="FFFFFF"/>
        <w:spacing w:after="0" w:line="240" w:lineRule="auto"/>
        <w:rPr>
          <w:rFonts w:ascii="Georgia" w:eastAsia="Times New Roman" w:hAnsi="Georgia" w:cs="Arial"/>
          <w:sz w:val="21"/>
          <w:szCs w:val="21"/>
          <w:lang w:val="en-US" w:eastAsia="ru-RU"/>
        </w:rPr>
      </w:pPr>
      <w:r w:rsidRPr="00063989">
        <w:rPr>
          <w:rFonts w:ascii="Georgia" w:eastAsia="Times New Roman" w:hAnsi="Georgia" w:cs="Arial"/>
          <w:sz w:val="21"/>
          <w:szCs w:val="21"/>
          <w:lang w:val="en-US" w:eastAsia="ru-RU"/>
        </w:rPr>
        <w:t xml:space="preserve">Article 14 </w:t>
      </w:r>
      <w:r w:rsidR="00E11B58">
        <w:rPr>
          <w:rFonts w:ascii="Georgia" w:eastAsia="Times New Roman" w:hAnsi="Georgia" w:cs="Arial"/>
          <w:sz w:val="21"/>
          <w:szCs w:val="21"/>
          <w:lang w:val="en-US" w:eastAsia="ru-RU"/>
        </w:rPr>
        <w:t>“Procurement”</w:t>
      </w:r>
    </w:p>
    <w:p w:rsidR="00E424F4" w:rsidRPr="00063989" w:rsidRDefault="00E424F4" w:rsidP="00E424F4">
      <w:pPr>
        <w:pStyle w:val="ListParagraph"/>
        <w:numPr>
          <w:ilvl w:val="1"/>
          <w:numId w:val="12"/>
        </w:numPr>
        <w:shd w:val="clear" w:color="auto" w:fill="FFFFFF"/>
        <w:spacing w:after="0" w:line="240" w:lineRule="auto"/>
        <w:jc w:val="both"/>
        <w:rPr>
          <w:rFonts w:ascii="Georgia" w:eastAsia="Times New Roman" w:hAnsi="Georgia" w:cs="Arial"/>
          <w:color w:val="000000"/>
          <w:sz w:val="21"/>
          <w:szCs w:val="21"/>
          <w:lang w:val="en-US" w:eastAsia="ru-RU"/>
        </w:rPr>
      </w:pPr>
      <w:r w:rsidRPr="00063989">
        <w:rPr>
          <w:rFonts w:ascii="Georgia" w:eastAsia="Times New Roman" w:hAnsi="Georgia" w:cs="Arial"/>
          <w:sz w:val="21"/>
          <w:szCs w:val="21"/>
          <w:lang w:val="en-US" w:eastAsia="ru-RU"/>
        </w:rPr>
        <w:t xml:space="preserve">Article 16 “Anti-corruption and conflict </w:t>
      </w:r>
      <w:r w:rsidRPr="00063989">
        <w:rPr>
          <w:rFonts w:ascii="Georgia" w:eastAsia="Times New Roman" w:hAnsi="Georgia" w:cs="Arial"/>
          <w:color w:val="000000"/>
          <w:sz w:val="21"/>
          <w:szCs w:val="21"/>
          <w:lang w:val="en-US" w:eastAsia="ru-RU"/>
        </w:rPr>
        <w:t>of interest”</w:t>
      </w:r>
    </w:p>
    <w:p w:rsidR="00101F16" w:rsidRDefault="00101F16" w:rsidP="002C28C8">
      <w:pPr>
        <w:pStyle w:val="ListParagraph"/>
        <w:shd w:val="clear" w:color="auto" w:fill="FFFFFF"/>
        <w:spacing w:after="0" w:line="240" w:lineRule="auto"/>
        <w:ind w:left="1980"/>
        <w:jc w:val="both"/>
        <w:rPr>
          <w:rFonts w:ascii="Georgia" w:eastAsia="Times New Roman" w:hAnsi="Georgia" w:cs="Arial"/>
          <w:color w:val="000000"/>
          <w:sz w:val="21"/>
          <w:szCs w:val="21"/>
          <w:lang w:val="en-US" w:eastAsia="ru-RU"/>
        </w:rPr>
      </w:pPr>
    </w:p>
    <w:p w:rsidR="002C28C8" w:rsidRPr="00063989" w:rsidRDefault="002C28C8" w:rsidP="002C28C8">
      <w:pPr>
        <w:pStyle w:val="ListParagraph"/>
        <w:shd w:val="clear" w:color="auto" w:fill="FFFFFF"/>
        <w:spacing w:after="0" w:line="240" w:lineRule="auto"/>
        <w:ind w:left="1980"/>
        <w:jc w:val="both"/>
        <w:rPr>
          <w:rFonts w:ascii="Georgia" w:eastAsia="Times New Roman" w:hAnsi="Georgia" w:cs="Arial"/>
          <w:color w:val="000000"/>
          <w:sz w:val="21"/>
          <w:szCs w:val="21"/>
          <w:lang w:val="en-US" w:eastAsia="ru-RU"/>
        </w:rPr>
      </w:pPr>
    </w:p>
    <w:p w:rsidR="00101F16" w:rsidRPr="00101F16" w:rsidRDefault="00101F16" w:rsidP="00101F16">
      <w:pPr>
        <w:pStyle w:val="ListParagraph"/>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r w:rsidRPr="00101F16">
        <w:rPr>
          <w:rFonts w:ascii="Georgia" w:eastAsia="Times New Roman" w:hAnsi="Georgia" w:cs="Arial"/>
          <w:b/>
          <w:color w:val="000000"/>
          <w:sz w:val="21"/>
          <w:szCs w:val="21"/>
          <w:lang w:val="en-US" w:eastAsia="ru-RU"/>
        </w:rPr>
        <w:t>Audit of General Purpose Financial Statements</w:t>
      </w:r>
    </w:p>
    <w:p w:rsidR="00101F16" w:rsidRDefault="00101F16" w:rsidP="00101F16">
      <w:pPr>
        <w:pStyle w:val="ListParagraph"/>
        <w:shd w:val="clear" w:color="auto" w:fill="FFFFFF"/>
        <w:spacing w:after="0" w:line="312" w:lineRule="atLeast"/>
        <w:ind w:left="1575"/>
        <w:rPr>
          <w:rFonts w:ascii="Georgia" w:eastAsia="Times New Roman" w:hAnsi="Georgia" w:cs="Arial"/>
          <w:color w:val="000000"/>
          <w:sz w:val="21"/>
          <w:szCs w:val="21"/>
          <w:lang w:val="en-US" w:eastAsia="ru-RU"/>
        </w:rPr>
      </w:pPr>
    </w:p>
    <w:p w:rsidR="00E9668D" w:rsidRPr="00BF6BA8" w:rsidRDefault="006B1BD9" w:rsidP="006B1BD9">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r w:rsidRPr="00BF6BA8">
        <w:rPr>
          <w:rFonts w:ascii="Georgia" w:eastAsia="Times New Roman" w:hAnsi="Georgia" w:cs="Arial"/>
          <w:color w:val="000000"/>
          <w:sz w:val="21"/>
          <w:szCs w:val="21"/>
          <w:lang w:val="en-US" w:eastAsia="ru-RU"/>
        </w:rPr>
        <w:t>The objective of the audit is to</w:t>
      </w:r>
      <w:r w:rsidR="00E9668D" w:rsidRPr="00BF6BA8">
        <w:rPr>
          <w:rFonts w:ascii="Georgia" w:eastAsia="Times New Roman" w:hAnsi="Georgia" w:cs="Arial"/>
          <w:color w:val="000000"/>
          <w:sz w:val="21"/>
          <w:szCs w:val="21"/>
          <w:lang w:val="en-US" w:eastAsia="ru-RU"/>
        </w:rPr>
        <w:t>:</w:t>
      </w:r>
    </w:p>
    <w:p w:rsidR="00E9668D" w:rsidRPr="00BF6BA8" w:rsidRDefault="00E9668D" w:rsidP="006B1BD9">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p>
    <w:p w:rsidR="006B1BD9" w:rsidRDefault="00DD09FF" w:rsidP="00101F16">
      <w:pPr>
        <w:pStyle w:val="ListParagraph"/>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E</w:t>
      </w:r>
      <w:r w:rsidR="00E9668D" w:rsidRPr="00BF6BA8">
        <w:rPr>
          <w:rFonts w:ascii="Georgia" w:eastAsia="Times New Roman" w:hAnsi="Georgia" w:cs="Arial"/>
          <w:color w:val="000000"/>
          <w:sz w:val="21"/>
          <w:szCs w:val="21"/>
          <w:lang w:val="en-US" w:eastAsia="ru-RU"/>
        </w:rPr>
        <w:t xml:space="preserve">xpress an independent </w:t>
      </w:r>
      <w:r w:rsidR="00E11B58">
        <w:rPr>
          <w:rFonts w:ascii="Georgia" w:eastAsia="Times New Roman" w:hAnsi="Georgia" w:cs="Arial"/>
          <w:color w:val="000000"/>
          <w:sz w:val="21"/>
          <w:szCs w:val="21"/>
          <w:lang w:val="en-US" w:eastAsia="ru-RU"/>
        </w:rPr>
        <w:t xml:space="preserve">audit </w:t>
      </w:r>
      <w:r w:rsidR="00E9668D" w:rsidRPr="00BF6BA8">
        <w:rPr>
          <w:rFonts w:ascii="Georgia" w:eastAsia="Times New Roman" w:hAnsi="Georgia" w:cs="Arial"/>
          <w:color w:val="000000"/>
          <w:sz w:val="21"/>
          <w:szCs w:val="21"/>
          <w:lang w:val="en-US" w:eastAsia="ru-RU"/>
        </w:rPr>
        <w:t xml:space="preserve">opinion on whether the Organization’s </w:t>
      </w:r>
      <w:r w:rsidR="00E424F4">
        <w:rPr>
          <w:rFonts w:ascii="Georgia" w:eastAsia="Times New Roman" w:hAnsi="Georgia" w:cs="Arial"/>
          <w:b/>
          <w:color w:val="000000"/>
          <w:sz w:val="21"/>
          <w:szCs w:val="21"/>
          <w:lang w:val="en-US" w:eastAsia="ru-RU"/>
        </w:rPr>
        <w:t xml:space="preserve">financial statements </w:t>
      </w:r>
      <w:r w:rsidR="00E9668D" w:rsidRPr="00BF6BA8">
        <w:rPr>
          <w:rFonts w:ascii="Georgia" w:eastAsia="Times New Roman" w:hAnsi="Georgia" w:cs="Arial"/>
          <w:color w:val="000000"/>
          <w:sz w:val="21"/>
          <w:szCs w:val="21"/>
          <w:lang w:val="en-US" w:eastAsia="ru-RU"/>
        </w:rPr>
        <w:t xml:space="preserve">present fairly, in all material respects the financial position </w:t>
      </w:r>
      <w:r w:rsidR="00E424F4" w:rsidRPr="002C28C8">
        <w:rPr>
          <w:rFonts w:ascii="Georgia" w:eastAsia="Times New Roman" w:hAnsi="Georgia" w:cs="Arial"/>
          <w:b/>
          <w:color w:val="000000"/>
          <w:sz w:val="21"/>
          <w:szCs w:val="21"/>
          <w:lang w:val="en-US" w:eastAsia="ru-RU"/>
        </w:rPr>
        <w:t xml:space="preserve">as of </w:t>
      </w:r>
      <w:r w:rsidR="00E9668D" w:rsidRPr="002C28C8">
        <w:rPr>
          <w:rFonts w:ascii="Georgia" w:eastAsia="Times New Roman" w:hAnsi="Georgia" w:cs="Arial"/>
          <w:b/>
          <w:color w:val="000000"/>
          <w:sz w:val="21"/>
          <w:szCs w:val="21"/>
          <w:lang w:val="en-US" w:eastAsia="ru-RU"/>
        </w:rPr>
        <w:t xml:space="preserve">December 31, </w:t>
      </w:r>
      <w:r w:rsidR="00527907">
        <w:rPr>
          <w:rFonts w:ascii="Georgia" w:eastAsia="Times New Roman" w:hAnsi="Georgia" w:cs="Arial"/>
          <w:b/>
          <w:color w:val="000000"/>
          <w:sz w:val="21"/>
          <w:szCs w:val="21"/>
          <w:lang w:val="en-US" w:eastAsia="ru-RU"/>
        </w:rPr>
        <w:t xml:space="preserve">2015 and December 31, </w:t>
      </w:r>
      <w:r w:rsidR="00E9668D" w:rsidRPr="002C28C8">
        <w:rPr>
          <w:rFonts w:ascii="Georgia" w:eastAsia="Times New Roman" w:hAnsi="Georgia" w:cs="Arial"/>
          <w:b/>
          <w:color w:val="000000"/>
          <w:sz w:val="21"/>
          <w:szCs w:val="21"/>
          <w:lang w:val="en-US" w:eastAsia="ru-RU"/>
        </w:rPr>
        <w:t>2016</w:t>
      </w:r>
      <w:r w:rsidR="003B2968">
        <w:rPr>
          <w:rFonts w:ascii="Georgia" w:eastAsia="Times New Roman" w:hAnsi="Georgia" w:cs="Arial"/>
          <w:b/>
          <w:color w:val="000000"/>
          <w:sz w:val="21"/>
          <w:szCs w:val="21"/>
          <w:lang w:val="en-US" w:eastAsia="ru-RU"/>
        </w:rPr>
        <w:t>,</w:t>
      </w:r>
      <w:r w:rsidR="00E424F4">
        <w:rPr>
          <w:rFonts w:ascii="Georgia" w:eastAsia="Times New Roman" w:hAnsi="Georgia" w:cs="Arial"/>
          <w:color w:val="000000"/>
          <w:sz w:val="21"/>
          <w:szCs w:val="21"/>
          <w:lang w:val="en-US" w:eastAsia="ru-RU"/>
        </w:rPr>
        <w:t xml:space="preserve"> </w:t>
      </w:r>
      <w:r w:rsidR="00E424F4" w:rsidRPr="00E424F4">
        <w:rPr>
          <w:rFonts w:ascii="Georgia" w:eastAsia="Times New Roman" w:hAnsi="Georgia" w:cs="Arial"/>
          <w:color w:val="000000"/>
          <w:sz w:val="21"/>
          <w:szCs w:val="21"/>
          <w:lang w:val="en-US" w:eastAsia="ru-RU"/>
        </w:rPr>
        <w:t xml:space="preserve">and the results of its operations and cash flows </w:t>
      </w:r>
      <w:r w:rsidR="00E424F4" w:rsidRPr="002C28C8">
        <w:rPr>
          <w:rFonts w:ascii="Georgia" w:eastAsia="Times New Roman" w:hAnsi="Georgia" w:cs="Arial"/>
          <w:b/>
          <w:color w:val="000000"/>
          <w:sz w:val="21"/>
          <w:szCs w:val="21"/>
          <w:lang w:val="en-US" w:eastAsia="ru-RU"/>
        </w:rPr>
        <w:t>for the year</w:t>
      </w:r>
      <w:r w:rsidR="004F288F">
        <w:rPr>
          <w:rFonts w:ascii="Georgia" w:eastAsia="Times New Roman" w:hAnsi="Georgia" w:cs="Arial"/>
          <w:b/>
          <w:color w:val="000000"/>
          <w:sz w:val="21"/>
          <w:szCs w:val="21"/>
          <w:lang w:val="en-US" w:eastAsia="ru-RU"/>
        </w:rPr>
        <w:t>s</w:t>
      </w:r>
      <w:r w:rsidR="00E424F4" w:rsidRPr="002C28C8">
        <w:rPr>
          <w:rFonts w:ascii="Georgia" w:eastAsia="Times New Roman" w:hAnsi="Georgia" w:cs="Arial"/>
          <w:b/>
          <w:color w:val="000000"/>
          <w:sz w:val="21"/>
          <w:szCs w:val="21"/>
          <w:lang w:val="en-US" w:eastAsia="ru-RU"/>
        </w:rPr>
        <w:t xml:space="preserve"> then ended</w:t>
      </w:r>
      <w:r w:rsidR="00E424F4" w:rsidRPr="00E424F4">
        <w:rPr>
          <w:rFonts w:ascii="Georgia" w:eastAsia="Times New Roman" w:hAnsi="Georgia" w:cs="Arial"/>
          <w:color w:val="000000"/>
          <w:sz w:val="21"/>
          <w:szCs w:val="21"/>
          <w:lang w:val="en-US" w:eastAsia="ru-RU"/>
        </w:rPr>
        <w:t>, in conformity with Ukrainian Accounting Standards (UAS)</w:t>
      </w:r>
      <w:r w:rsidR="00E9668D" w:rsidRPr="00BF6BA8">
        <w:rPr>
          <w:rFonts w:ascii="Georgia" w:eastAsia="Times New Roman" w:hAnsi="Georgia" w:cs="Arial"/>
          <w:color w:val="000000"/>
          <w:sz w:val="21"/>
          <w:szCs w:val="21"/>
          <w:lang w:val="en-US" w:eastAsia="ru-RU"/>
        </w:rPr>
        <w:t xml:space="preserve">. </w:t>
      </w:r>
    </w:p>
    <w:p w:rsidR="000618CA" w:rsidRDefault="000618CA" w:rsidP="00420A6C">
      <w:pPr>
        <w:pStyle w:val="ListParagraph"/>
        <w:shd w:val="clear" w:color="auto" w:fill="FFFFFF"/>
        <w:spacing w:after="0" w:line="240" w:lineRule="auto"/>
        <w:ind w:left="1980"/>
        <w:jc w:val="both"/>
        <w:rPr>
          <w:rFonts w:ascii="Georgia" w:eastAsia="Times New Roman" w:hAnsi="Georgia" w:cs="Arial"/>
          <w:color w:val="000000"/>
          <w:sz w:val="21"/>
          <w:szCs w:val="21"/>
          <w:lang w:val="en-US" w:eastAsia="ru-RU"/>
        </w:rPr>
      </w:pPr>
    </w:p>
    <w:p w:rsidR="000618CA" w:rsidRPr="003E1D73" w:rsidRDefault="000618CA" w:rsidP="000618CA">
      <w:pPr>
        <w:pStyle w:val="ListParagraph"/>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A</w:t>
      </w:r>
      <w:r w:rsidRPr="00BF6BA8">
        <w:rPr>
          <w:rFonts w:ascii="Georgia" w:eastAsia="Times New Roman" w:hAnsi="Georgia" w:cs="Arial"/>
          <w:color w:val="000000"/>
          <w:sz w:val="21"/>
          <w:szCs w:val="21"/>
          <w:lang w:val="en-US" w:eastAsia="ru-RU"/>
        </w:rPr>
        <w:t>ssess control risk and identify significant deficiencies, including material weaknesses, to the extent of the auditing procedures necessary for expressing the opinion</w:t>
      </w:r>
      <w:r>
        <w:rPr>
          <w:rFonts w:ascii="Georgia" w:eastAsia="Times New Roman" w:hAnsi="Georgia" w:cs="Arial"/>
          <w:color w:val="000000"/>
          <w:sz w:val="21"/>
          <w:szCs w:val="21"/>
          <w:lang w:val="en-US" w:eastAsia="ru-RU"/>
        </w:rPr>
        <w:t>; s</w:t>
      </w:r>
      <w:r w:rsidRPr="00BF6BA8">
        <w:rPr>
          <w:rFonts w:ascii="Georgia" w:eastAsia="Times New Roman" w:hAnsi="Georgia" w:cs="Arial"/>
          <w:color w:val="000000"/>
          <w:sz w:val="21"/>
          <w:szCs w:val="21"/>
          <w:lang w:val="en-US" w:eastAsia="ru-RU"/>
        </w:rPr>
        <w:t xml:space="preserve">ummarize the findings on the Organization’s </w:t>
      </w:r>
      <w:r w:rsidRPr="00BF6BA8">
        <w:rPr>
          <w:rFonts w:ascii="Georgia" w:eastAsia="Times New Roman" w:hAnsi="Georgia" w:cs="Arial"/>
          <w:b/>
          <w:color w:val="000000"/>
          <w:sz w:val="21"/>
          <w:szCs w:val="21"/>
          <w:lang w:val="en-US" w:eastAsia="ru-RU"/>
        </w:rPr>
        <w:t>internal control issues</w:t>
      </w:r>
      <w:r>
        <w:rPr>
          <w:rFonts w:ascii="Georgia" w:eastAsia="Times New Roman" w:hAnsi="Georgia" w:cs="Arial"/>
          <w:b/>
          <w:color w:val="000000"/>
          <w:sz w:val="21"/>
          <w:szCs w:val="21"/>
          <w:lang w:val="en-US" w:eastAsia="ru-RU"/>
        </w:rPr>
        <w:t xml:space="preserve">. </w:t>
      </w:r>
    </w:p>
    <w:p w:rsidR="000618CA" w:rsidRPr="003E1D73" w:rsidRDefault="000618CA" w:rsidP="000618CA">
      <w:pPr>
        <w:pStyle w:val="ListParagraph"/>
        <w:rPr>
          <w:rFonts w:ascii="Georgia" w:eastAsia="Times New Roman" w:hAnsi="Georgia" w:cs="Arial"/>
          <w:color w:val="000000"/>
          <w:sz w:val="21"/>
          <w:szCs w:val="21"/>
          <w:lang w:val="en-US" w:eastAsia="ru-RU"/>
        </w:rPr>
      </w:pPr>
    </w:p>
    <w:p w:rsidR="000618CA" w:rsidRDefault="000618CA" w:rsidP="000618CA">
      <w:pPr>
        <w:pStyle w:val="ListParagraph"/>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F63775">
        <w:rPr>
          <w:rFonts w:ascii="Georgia" w:eastAsia="Times New Roman" w:hAnsi="Georgia" w:cs="Arial"/>
          <w:color w:val="000000"/>
          <w:sz w:val="21"/>
          <w:szCs w:val="21"/>
          <w:lang w:val="en-US" w:eastAsia="ru-RU"/>
        </w:rPr>
        <w:t xml:space="preserve">Determine if </w:t>
      </w:r>
      <w:r>
        <w:rPr>
          <w:rFonts w:ascii="Georgia" w:eastAsia="Times New Roman" w:hAnsi="Georgia" w:cs="Arial"/>
          <w:color w:val="000000"/>
          <w:sz w:val="21"/>
          <w:szCs w:val="21"/>
          <w:lang w:val="en-US" w:eastAsia="ru-RU"/>
        </w:rPr>
        <w:t xml:space="preserve">the Organization </w:t>
      </w:r>
      <w:r w:rsidRPr="00F63775">
        <w:rPr>
          <w:rFonts w:ascii="Georgia" w:eastAsia="Times New Roman" w:hAnsi="Georgia" w:cs="Arial"/>
          <w:color w:val="000000"/>
          <w:sz w:val="21"/>
          <w:szCs w:val="21"/>
          <w:lang w:val="en-US" w:eastAsia="ru-RU"/>
        </w:rPr>
        <w:t xml:space="preserve">has taken adequate corrective action on </w:t>
      </w:r>
      <w:r w:rsidRPr="00B35869">
        <w:rPr>
          <w:rFonts w:ascii="Georgia" w:eastAsia="Times New Roman" w:hAnsi="Georgia" w:cs="Arial"/>
          <w:b/>
          <w:color w:val="000000"/>
          <w:sz w:val="21"/>
          <w:szCs w:val="21"/>
          <w:lang w:val="en-US" w:eastAsia="ru-RU"/>
        </w:rPr>
        <w:t>prior audits</w:t>
      </w:r>
      <w:r w:rsidRPr="00F63775">
        <w:rPr>
          <w:rFonts w:ascii="Georgia" w:eastAsia="Times New Roman" w:hAnsi="Georgia" w:cs="Arial"/>
          <w:color w:val="000000"/>
          <w:sz w:val="21"/>
          <w:szCs w:val="21"/>
          <w:lang w:val="en-US" w:eastAsia="ru-RU"/>
        </w:rPr>
        <w:t xml:space="preserve"> recommendations.</w:t>
      </w:r>
    </w:p>
    <w:p w:rsidR="000618CA" w:rsidRPr="000618CA" w:rsidRDefault="000618CA" w:rsidP="000618CA">
      <w:pPr>
        <w:pStyle w:val="ListParagraph"/>
        <w:rPr>
          <w:rFonts w:ascii="Georgia" w:eastAsia="Times New Roman" w:hAnsi="Georgia" w:cs="Arial"/>
          <w:color w:val="000000"/>
          <w:sz w:val="21"/>
          <w:szCs w:val="21"/>
          <w:lang w:val="en-US" w:eastAsia="ru-RU"/>
        </w:rPr>
      </w:pPr>
    </w:p>
    <w:p w:rsidR="000618CA" w:rsidRPr="00420A6C" w:rsidRDefault="000618CA" w:rsidP="000618CA">
      <w:pPr>
        <w:pStyle w:val="ListParagraph"/>
        <w:shd w:val="clear" w:color="auto" w:fill="FFFFFF"/>
        <w:spacing w:after="0" w:line="240" w:lineRule="auto"/>
        <w:ind w:left="1980"/>
        <w:jc w:val="both"/>
        <w:rPr>
          <w:rFonts w:ascii="Georgia" w:eastAsia="Times New Roman" w:hAnsi="Georgia" w:cs="Arial"/>
          <w:color w:val="000000"/>
          <w:sz w:val="21"/>
          <w:szCs w:val="21"/>
          <w:lang w:val="en-US" w:eastAsia="ru-RU"/>
        </w:rPr>
      </w:pPr>
      <w:r w:rsidRPr="000618CA">
        <w:rPr>
          <w:rFonts w:ascii="Georgia" w:eastAsia="Times New Roman" w:hAnsi="Georgia" w:cs="Arial"/>
          <w:color w:val="000000"/>
          <w:sz w:val="21"/>
          <w:szCs w:val="21"/>
          <w:lang w:val="en-US" w:eastAsia="ru-RU"/>
        </w:rPr>
        <w:lastRenderedPageBreak/>
        <w:t>The auditors must review and briefly describe in the summary section of the audit report the status of actions taken on findings and recommendations reported in prior audits of the Organization.</w:t>
      </w:r>
    </w:p>
    <w:p w:rsidR="00291F80" w:rsidRPr="00420A6C" w:rsidRDefault="00291F80" w:rsidP="00291F80">
      <w:pPr>
        <w:pStyle w:val="ListParagraph"/>
        <w:spacing w:before="240" w:after="240"/>
        <w:ind w:left="1980"/>
        <w:jc w:val="both"/>
        <w:rPr>
          <w:rFonts w:ascii="Times New Roman" w:hAnsi="Times New Roman"/>
          <w:lang w:val="en-US"/>
        </w:rPr>
      </w:pPr>
    </w:p>
    <w:p w:rsidR="00852123" w:rsidRPr="00E11B58" w:rsidRDefault="00E424F4" w:rsidP="00E424F4">
      <w:pPr>
        <w:pStyle w:val="ListParagraph"/>
        <w:numPr>
          <w:ilvl w:val="0"/>
          <w:numId w:val="14"/>
        </w:numPr>
        <w:spacing w:before="240" w:after="240"/>
        <w:jc w:val="both"/>
        <w:rPr>
          <w:rFonts w:ascii="Times New Roman" w:hAnsi="Times New Roman"/>
        </w:rPr>
      </w:pPr>
      <w:r>
        <w:rPr>
          <w:rFonts w:ascii="Georgia" w:eastAsia="Times New Roman" w:hAnsi="Georgia" w:cs="Arial"/>
          <w:color w:val="000000"/>
          <w:sz w:val="21"/>
          <w:szCs w:val="21"/>
          <w:lang w:val="en-US" w:eastAsia="ru-RU"/>
        </w:rPr>
        <w:t>E</w:t>
      </w:r>
      <w:r w:rsidR="00852123" w:rsidRPr="00E424F4">
        <w:rPr>
          <w:rFonts w:ascii="Georgia" w:eastAsia="Times New Roman" w:hAnsi="Georgia" w:cs="Arial"/>
          <w:color w:val="000000"/>
          <w:sz w:val="21"/>
          <w:szCs w:val="21"/>
          <w:lang w:val="en-US" w:eastAsia="ru-RU"/>
        </w:rPr>
        <w:t xml:space="preserve">valuate the </w:t>
      </w:r>
      <w:r w:rsidR="00852123" w:rsidRPr="00E424F4">
        <w:rPr>
          <w:rFonts w:ascii="Georgia" w:eastAsia="Times New Roman" w:hAnsi="Georgia" w:cs="Arial"/>
          <w:b/>
          <w:color w:val="000000"/>
          <w:sz w:val="21"/>
          <w:szCs w:val="21"/>
          <w:lang w:val="en-US" w:eastAsia="ru-RU"/>
        </w:rPr>
        <w:t>compliance</w:t>
      </w:r>
      <w:r w:rsidR="00852123" w:rsidRPr="00E424F4">
        <w:rPr>
          <w:rFonts w:ascii="Georgia" w:eastAsia="Times New Roman" w:hAnsi="Georgia" w:cs="Arial"/>
          <w:color w:val="000000"/>
          <w:sz w:val="21"/>
          <w:szCs w:val="21"/>
          <w:lang w:val="en-US" w:eastAsia="ru-RU"/>
        </w:rPr>
        <w:t xml:space="preserve"> of the Organization with national </w:t>
      </w:r>
      <w:r w:rsidR="00852123" w:rsidRPr="00E424F4">
        <w:rPr>
          <w:rFonts w:ascii="Georgia" w:eastAsia="Times New Roman" w:hAnsi="Georgia" w:cs="Arial"/>
          <w:b/>
          <w:color w:val="000000"/>
          <w:sz w:val="21"/>
          <w:szCs w:val="21"/>
          <w:lang w:val="en-US" w:eastAsia="ru-RU"/>
        </w:rPr>
        <w:t>tax laws and regulations</w:t>
      </w:r>
      <w:r w:rsidR="00E11B58">
        <w:rPr>
          <w:rFonts w:ascii="Georgia" w:eastAsia="Times New Roman" w:hAnsi="Georgia" w:cs="Arial"/>
          <w:b/>
          <w:color w:val="000000"/>
          <w:sz w:val="21"/>
          <w:szCs w:val="21"/>
          <w:lang w:val="en-US" w:eastAsia="ru-RU"/>
        </w:rPr>
        <w:t>.</w:t>
      </w:r>
    </w:p>
    <w:p w:rsidR="00CC2571" w:rsidRPr="00420A6C" w:rsidRDefault="00CC2571" w:rsidP="00CC2571">
      <w:pPr>
        <w:pStyle w:val="ListParagraph"/>
        <w:rPr>
          <w:rFonts w:ascii="Georgia" w:eastAsia="Times New Roman" w:hAnsi="Georgia" w:cs="Arial"/>
          <w:color w:val="000000"/>
          <w:sz w:val="21"/>
          <w:szCs w:val="21"/>
          <w:lang w:eastAsia="ru-RU"/>
        </w:rPr>
      </w:pPr>
    </w:p>
    <w:p w:rsidR="00D86C55" w:rsidRDefault="00D11FAC" w:rsidP="00E369C4">
      <w:pPr>
        <w:pStyle w:val="ListParagraph"/>
        <w:numPr>
          <w:ilvl w:val="1"/>
          <w:numId w:val="11"/>
        </w:numPr>
        <w:rPr>
          <w:rFonts w:ascii="Georgia" w:eastAsia="Times New Roman" w:hAnsi="Georgia" w:cs="Arial"/>
          <w:b/>
          <w:color w:val="000000"/>
          <w:sz w:val="21"/>
          <w:szCs w:val="21"/>
          <w:lang w:val="en-US" w:eastAsia="ru-RU"/>
        </w:rPr>
      </w:pPr>
      <w:r w:rsidRPr="00E369C4">
        <w:rPr>
          <w:rFonts w:ascii="Georgia" w:eastAsia="Times New Roman" w:hAnsi="Georgia" w:cs="Arial"/>
          <w:b/>
          <w:sz w:val="21"/>
          <w:szCs w:val="21"/>
          <w:lang w:val="en-US" w:eastAsia="ru-RU"/>
        </w:rPr>
        <w:t xml:space="preserve">Review of </w:t>
      </w:r>
      <w:r w:rsidR="00772137" w:rsidRPr="00E369C4">
        <w:rPr>
          <w:rFonts w:ascii="Georgia" w:eastAsia="Times New Roman" w:hAnsi="Georgia" w:cs="Arial"/>
          <w:b/>
          <w:sz w:val="21"/>
          <w:szCs w:val="21"/>
          <w:lang w:val="en-US" w:eastAsia="ru-RU"/>
        </w:rPr>
        <w:t xml:space="preserve">the </w:t>
      </w:r>
      <w:r w:rsidR="006B0769">
        <w:rPr>
          <w:rFonts w:ascii="Georgia" w:eastAsia="Times New Roman" w:hAnsi="Georgia" w:cs="Arial"/>
          <w:b/>
          <w:color w:val="000000"/>
          <w:sz w:val="21"/>
          <w:szCs w:val="21"/>
          <w:lang w:val="en-US" w:eastAsia="ru-RU"/>
        </w:rPr>
        <w:t xml:space="preserve">Special Purpose Statement of Receipts, Expenditures of </w:t>
      </w:r>
      <w:r w:rsidR="00466D05">
        <w:rPr>
          <w:rFonts w:ascii="Georgia" w:eastAsia="Times New Roman" w:hAnsi="Georgia" w:cs="Arial"/>
          <w:b/>
          <w:color w:val="000000"/>
          <w:sz w:val="21"/>
          <w:szCs w:val="21"/>
          <w:lang w:val="en-US" w:eastAsia="ru-RU"/>
        </w:rPr>
        <w:t xml:space="preserve">Donors’ </w:t>
      </w:r>
      <w:r w:rsidR="006B0769">
        <w:rPr>
          <w:rFonts w:ascii="Georgia" w:eastAsia="Times New Roman" w:hAnsi="Georgia" w:cs="Arial"/>
          <w:b/>
          <w:color w:val="000000"/>
          <w:sz w:val="21"/>
          <w:szCs w:val="21"/>
          <w:lang w:val="en-US" w:eastAsia="ru-RU"/>
        </w:rPr>
        <w:t>Funds and Funds balance</w:t>
      </w:r>
      <w:r w:rsidR="00E8192C" w:rsidRPr="000B2FBC">
        <w:rPr>
          <w:rFonts w:ascii="Georgia" w:eastAsia="Times New Roman" w:hAnsi="Georgia" w:cs="Arial"/>
          <w:b/>
          <w:color w:val="000000"/>
          <w:sz w:val="21"/>
          <w:szCs w:val="21"/>
          <w:lang w:val="en-US" w:eastAsia="ru-RU"/>
        </w:rPr>
        <w:t xml:space="preserve"> (the Special Purpose Statement)</w:t>
      </w:r>
      <w:r w:rsidR="00A052DD" w:rsidRPr="00E369C4">
        <w:rPr>
          <w:rFonts w:ascii="Georgia" w:eastAsia="Times New Roman" w:hAnsi="Georgia" w:cs="Arial"/>
          <w:b/>
          <w:color w:val="000000"/>
          <w:sz w:val="21"/>
          <w:szCs w:val="21"/>
          <w:lang w:val="en-US" w:eastAsia="ru-RU"/>
        </w:rPr>
        <w:t xml:space="preserve"> </w:t>
      </w:r>
      <w:r w:rsidR="0075537F" w:rsidRPr="00641489">
        <w:rPr>
          <w:rFonts w:ascii="Georgia" w:eastAsia="Times New Roman" w:hAnsi="Georgia" w:cs="Arial"/>
          <w:color w:val="000000"/>
          <w:sz w:val="21"/>
          <w:szCs w:val="21"/>
          <w:lang w:val="en-US" w:eastAsia="ru-RU"/>
        </w:rPr>
        <w:t xml:space="preserve">conducted </w:t>
      </w:r>
      <w:r w:rsidR="00A052DD" w:rsidRPr="00641489">
        <w:rPr>
          <w:rFonts w:ascii="Georgia" w:eastAsia="Times New Roman" w:hAnsi="Georgia" w:cs="Arial"/>
          <w:color w:val="000000"/>
          <w:sz w:val="21"/>
          <w:szCs w:val="21"/>
          <w:lang w:val="en-US" w:eastAsia="ru-RU"/>
        </w:rPr>
        <w:t xml:space="preserve">in accordance with </w:t>
      </w:r>
      <w:r w:rsidR="0075537F" w:rsidRPr="00641489">
        <w:rPr>
          <w:rFonts w:ascii="Georgia" w:eastAsia="Times New Roman" w:hAnsi="Georgia" w:cs="Arial"/>
          <w:color w:val="000000"/>
          <w:sz w:val="21"/>
          <w:szCs w:val="21"/>
          <w:lang w:val="en-US" w:eastAsia="ru-RU"/>
        </w:rPr>
        <w:t xml:space="preserve">the </w:t>
      </w:r>
      <w:r w:rsidR="00A052DD" w:rsidRPr="00641489">
        <w:rPr>
          <w:rFonts w:ascii="Georgia" w:eastAsia="Times New Roman" w:hAnsi="Georgia" w:cs="Arial"/>
          <w:color w:val="000000"/>
          <w:sz w:val="21"/>
          <w:szCs w:val="21"/>
          <w:lang w:val="en-US" w:eastAsia="ru-RU"/>
        </w:rPr>
        <w:t>I</w:t>
      </w:r>
      <w:r w:rsidR="0075537F" w:rsidRPr="00641489">
        <w:rPr>
          <w:rFonts w:ascii="Georgia" w:eastAsia="Times New Roman" w:hAnsi="Georgia" w:cs="Arial"/>
          <w:color w:val="000000"/>
          <w:sz w:val="21"/>
          <w:szCs w:val="21"/>
          <w:lang w:val="en-US" w:eastAsia="ru-RU"/>
        </w:rPr>
        <w:t xml:space="preserve">nternational </w:t>
      </w:r>
      <w:r w:rsidR="00A052DD" w:rsidRPr="00641489">
        <w:rPr>
          <w:rFonts w:ascii="Georgia" w:eastAsia="Times New Roman" w:hAnsi="Georgia" w:cs="Arial"/>
          <w:color w:val="000000"/>
          <w:sz w:val="21"/>
          <w:szCs w:val="21"/>
          <w:lang w:val="en-US" w:eastAsia="ru-RU"/>
        </w:rPr>
        <w:t>S</w:t>
      </w:r>
      <w:r w:rsidR="0075537F" w:rsidRPr="00641489">
        <w:rPr>
          <w:rFonts w:ascii="Georgia" w:eastAsia="Times New Roman" w:hAnsi="Georgia" w:cs="Arial"/>
          <w:color w:val="000000"/>
          <w:sz w:val="21"/>
          <w:szCs w:val="21"/>
          <w:lang w:val="en-US" w:eastAsia="ru-RU"/>
        </w:rPr>
        <w:t xml:space="preserve">tandard on </w:t>
      </w:r>
      <w:r w:rsidR="00A052DD" w:rsidRPr="00641489">
        <w:rPr>
          <w:rFonts w:ascii="Georgia" w:eastAsia="Times New Roman" w:hAnsi="Georgia" w:cs="Arial"/>
          <w:color w:val="000000"/>
          <w:sz w:val="21"/>
          <w:szCs w:val="21"/>
          <w:lang w:val="en-US" w:eastAsia="ru-RU"/>
        </w:rPr>
        <w:t>R</w:t>
      </w:r>
      <w:r w:rsidR="0075537F" w:rsidRPr="00641489">
        <w:rPr>
          <w:rFonts w:ascii="Georgia" w:eastAsia="Times New Roman" w:hAnsi="Georgia" w:cs="Arial"/>
          <w:color w:val="000000"/>
          <w:sz w:val="21"/>
          <w:szCs w:val="21"/>
          <w:lang w:val="en-US" w:eastAsia="ru-RU"/>
        </w:rPr>
        <w:t xml:space="preserve">eview </w:t>
      </w:r>
      <w:r w:rsidR="00A052DD" w:rsidRPr="00641489">
        <w:rPr>
          <w:rFonts w:ascii="Georgia" w:eastAsia="Times New Roman" w:hAnsi="Georgia" w:cs="Arial"/>
          <w:color w:val="000000"/>
          <w:sz w:val="21"/>
          <w:szCs w:val="21"/>
          <w:lang w:val="en-US" w:eastAsia="ru-RU"/>
        </w:rPr>
        <w:t>E</w:t>
      </w:r>
      <w:r w:rsidR="0075537F" w:rsidRPr="00641489">
        <w:rPr>
          <w:rFonts w:ascii="Georgia" w:eastAsia="Times New Roman" w:hAnsi="Georgia" w:cs="Arial"/>
          <w:color w:val="000000"/>
          <w:sz w:val="21"/>
          <w:szCs w:val="21"/>
          <w:lang w:val="en-US" w:eastAsia="ru-RU"/>
        </w:rPr>
        <w:t>ngagements</w:t>
      </w:r>
      <w:r w:rsidR="00A052DD" w:rsidRPr="00641489">
        <w:rPr>
          <w:rFonts w:ascii="Georgia" w:eastAsia="Times New Roman" w:hAnsi="Georgia" w:cs="Arial"/>
          <w:color w:val="000000"/>
          <w:sz w:val="21"/>
          <w:szCs w:val="21"/>
          <w:lang w:val="en-US" w:eastAsia="ru-RU"/>
        </w:rPr>
        <w:t xml:space="preserve"> 2400.</w:t>
      </w:r>
    </w:p>
    <w:p w:rsidR="00D11FAC" w:rsidRDefault="00D11FAC" w:rsidP="00E369C4">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p>
    <w:p w:rsidR="00D11FAC" w:rsidRPr="00E369C4" w:rsidRDefault="00D11FAC" w:rsidP="00E369C4">
      <w:pPr>
        <w:pStyle w:val="ListParagraph"/>
        <w:shd w:val="clear" w:color="auto" w:fill="FFFFFF"/>
        <w:spacing w:after="0" w:line="240" w:lineRule="auto"/>
        <w:ind w:left="1213"/>
        <w:jc w:val="both"/>
        <w:rPr>
          <w:rFonts w:ascii="Georgia" w:eastAsia="Times New Roman" w:hAnsi="Georgia" w:cs="Arial"/>
          <w:b/>
          <w:color w:val="000000"/>
          <w:sz w:val="21"/>
          <w:szCs w:val="21"/>
          <w:lang w:val="en-US" w:eastAsia="ru-RU"/>
        </w:rPr>
      </w:pPr>
      <w:r w:rsidRPr="00BF6BA8">
        <w:rPr>
          <w:rFonts w:ascii="Georgia" w:eastAsia="Times New Roman" w:hAnsi="Georgia" w:cs="Arial"/>
          <w:color w:val="000000"/>
          <w:sz w:val="21"/>
          <w:szCs w:val="21"/>
          <w:lang w:val="en-US" w:eastAsia="ru-RU"/>
        </w:rPr>
        <w:t xml:space="preserve">The objective of </w:t>
      </w:r>
      <w:r w:rsidRPr="00301F6D">
        <w:rPr>
          <w:rFonts w:ascii="Georgia" w:eastAsia="Times New Roman" w:hAnsi="Georgia" w:cs="Arial"/>
          <w:color w:val="000000"/>
          <w:sz w:val="21"/>
          <w:szCs w:val="21"/>
          <w:lang w:val="en-US" w:eastAsia="ru-RU"/>
        </w:rPr>
        <w:t xml:space="preserve">the review </w:t>
      </w:r>
      <w:r w:rsidRPr="00E369C4">
        <w:rPr>
          <w:rFonts w:ascii="Georgia" w:eastAsia="Times New Roman" w:hAnsi="Georgia" w:cs="Arial"/>
          <w:color w:val="000000"/>
          <w:sz w:val="21"/>
          <w:szCs w:val="21"/>
          <w:lang w:val="en-US" w:eastAsia="ru-RU"/>
        </w:rPr>
        <w:t xml:space="preserve">is to </w:t>
      </w:r>
      <w:r w:rsidR="00175155" w:rsidRPr="00301F6D">
        <w:rPr>
          <w:rFonts w:ascii="Georgia" w:eastAsia="Times New Roman" w:hAnsi="Georgia" w:cs="Arial"/>
          <w:color w:val="000000"/>
          <w:sz w:val="21"/>
          <w:szCs w:val="21"/>
          <w:lang w:val="en-US" w:eastAsia="ru-RU"/>
        </w:rPr>
        <w:t>provide</w:t>
      </w:r>
      <w:r w:rsidR="00175155">
        <w:rPr>
          <w:rFonts w:ascii="Georgia" w:eastAsia="Times New Roman" w:hAnsi="Georgia" w:cs="Arial"/>
          <w:color w:val="000000"/>
          <w:sz w:val="21"/>
          <w:szCs w:val="21"/>
          <w:lang w:val="en-US" w:eastAsia="ru-RU"/>
        </w:rPr>
        <w:t xml:space="preserve"> a moderate </w:t>
      </w:r>
      <w:r w:rsidR="00A052DD">
        <w:rPr>
          <w:rFonts w:ascii="Georgia" w:eastAsia="Times New Roman" w:hAnsi="Georgia" w:cs="Arial"/>
          <w:color w:val="000000"/>
          <w:sz w:val="21"/>
          <w:szCs w:val="21"/>
          <w:lang w:val="en-US" w:eastAsia="ru-RU"/>
        </w:rPr>
        <w:t xml:space="preserve">level of </w:t>
      </w:r>
      <w:r w:rsidR="00175155">
        <w:rPr>
          <w:rFonts w:ascii="Georgia" w:eastAsia="Times New Roman" w:hAnsi="Georgia" w:cs="Arial"/>
          <w:color w:val="000000"/>
          <w:sz w:val="21"/>
          <w:szCs w:val="21"/>
          <w:lang w:val="en-US" w:eastAsia="ru-RU"/>
        </w:rPr>
        <w:t xml:space="preserve">assurance that the </w:t>
      </w:r>
      <w:r w:rsidR="00175155">
        <w:rPr>
          <w:rFonts w:ascii="Georgia" w:eastAsia="Times New Roman" w:hAnsi="Georgia" w:cs="Arial"/>
          <w:b/>
          <w:color w:val="000000"/>
          <w:sz w:val="21"/>
          <w:szCs w:val="21"/>
          <w:lang w:val="en-US" w:eastAsia="ru-RU"/>
        </w:rPr>
        <w:t>Special Purpose Statements</w:t>
      </w:r>
      <w:r w:rsidR="00175155" w:rsidRPr="00832F41">
        <w:rPr>
          <w:rFonts w:ascii="Georgia" w:eastAsia="Times New Roman" w:hAnsi="Georgia" w:cs="Arial"/>
          <w:color w:val="000000"/>
          <w:sz w:val="21"/>
          <w:szCs w:val="21"/>
          <w:lang w:val="en-US" w:eastAsia="ru-RU"/>
        </w:rPr>
        <w:t>, prepared on a cash basis, for 2015 and 2016</w:t>
      </w:r>
      <w:r w:rsidR="00175155">
        <w:rPr>
          <w:rFonts w:ascii="Georgia" w:eastAsia="Times New Roman" w:hAnsi="Georgia" w:cs="Arial"/>
          <w:color w:val="000000"/>
          <w:sz w:val="21"/>
          <w:szCs w:val="21"/>
          <w:lang w:val="en-US" w:eastAsia="ru-RU"/>
        </w:rPr>
        <w:t>,</w:t>
      </w:r>
      <w:r w:rsidRPr="00E369C4">
        <w:rPr>
          <w:rFonts w:ascii="Georgia" w:eastAsia="Times New Roman" w:hAnsi="Georgia" w:cs="Arial"/>
          <w:color w:val="000000"/>
          <w:sz w:val="21"/>
          <w:szCs w:val="21"/>
          <w:lang w:val="en-US" w:eastAsia="ru-RU"/>
        </w:rPr>
        <w:t xml:space="preserve"> </w:t>
      </w:r>
      <w:r w:rsidR="00175155">
        <w:rPr>
          <w:rFonts w:ascii="Georgia" w:eastAsia="Times New Roman" w:hAnsi="Georgia" w:cs="Arial"/>
          <w:color w:val="000000"/>
          <w:sz w:val="21"/>
          <w:szCs w:val="21"/>
          <w:lang w:val="en-US" w:eastAsia="ru-RU"/>
        </w:rPr>
        <w:t>are free from material misstatements</w:t>
      </w:r>
      <w:r w:rsidR="004018BD">
        <w:rPr>
          <w:rFonts w:ascii="Georgia" w:eastAsia="Times New Roman" w:hAnsi="Georgia" w:cs="Arial"/>
          <w:color w:val="000000"/>
          <w:sz w:val="21"/>
          <w:szCs w:val="21"/>
          <w:lang w:val="en-US" w:eastAsia="ru-RU"/>
        </w:rPr>
        <w:t>:</w:t>
      </w:r>
    </w:p>
    <w:p w:rsidR="00772137" w:rsidRDefault="00772137" w:rsidP="00E369C4">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772137" w:rsidRPr="00BF6BA8" w:rsidRDefault="00772137" w:rsidP="00E369C4">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The </w:t>
      </w:r>
      <w:r w:rsidR="004751CA">
        <w:rPr>
          <w:rFonts w:ascii="Georgia" w:eastAsia="Times New Roman" w:hAnsi="Georgia" w:cs="Arial"/>
          <w:b/>
          <w:color w:val="000000"/>
          <w:sz w:val="21"/>
          <w:szCs w:val="21"/>
          <w:lang w:val="en-US" w:eastAsia="ru-RU"/>
        </w:rPr>
        <w:t>Special Purpose Statement</w:t>
      </w:r>
      <w:r w:rsidR="00A052DD">
        <w:rPr>
          <w:rFonts w:ascii="Georgia" w:eastAsia="Times New Roman" w:hAnsi="Georgia" w:cs="Arial"/>
          <w:b/>
          <w:color w:val="000000"/>
          <w:sz w:val="21"/>
          <w:szCs w:val="21"/>
          <w:lang w:val="en-US" w:eastAsia="ru-RU"/>
        </w:rPr>
        <w:t>s</w:t>
      </w:r>
      <w:r w:rsidR="004751CA">
        <w:rPr>
          <w:rFonts w:ascii="Georgia" w:eastAsia="Times New Roman" w:hAnsi="Georgia" w:cs="Arial"/>
          <w:b/>
          <w:color w:val="000000"/>
          <w:sz w:val="21"/>
          <w:szCs w:val="21"/>
          <w:lang w:val="en-US" w:eastAsia="ru-RU"/>
        </w:rPr>
        <w:t xml:space="preserve"> </w:t>
      </w:r>
      <w:r>
        <w:rPr>
          <w:rFonts w:ascii="Georgia" w:eastAsia="Times New Roman" w:hAnsi="Georgia" w:cs="Arial"/>
          <w:color w:val="000000"/>
          <w:sz w:val="21"/>
          <w:szCs w:val="21"/>
          <w:lang w:val="en-US" w:eastAsia="ru-RU"/>
        </w:rPr>
        <w:t>shall provide the following information</w:t>
      </w:r>
      <w:r w:rsidR="004751CA">
        <w:rPr>
          <w:rFonts w:ascii="Georgia" w:eastAsia="Times New Roman" w:hAnsi="Georgia" w:cs="Arial"/>
          <w:color w:val="000000"/>
          <w:sz w:val="21"/>
          <w:szCs w:val="21"/>
          <w:lang w:val="en-US" w:eastAsia="ru-RU"/>
        </w:rPr>
        <w:t>:</w:t>
      </w:r>
    </w:p>
    <w:p w:rsidR="004751CA" w:rsidRDefault="004751CA" w:rsidP="00E369C4">
      <w:pPr>
        <w:pStyle w:val="ListParagraph"/>
        <w:ind w:left="1935"/>
        <w:rPr>
          <w:rFonts w:ascii="Georgia" w:eastAsia="Times New Roman" w:hAnsi="Georgia" w:cs="Arial"/>
          <w:color w:val="000000"/>
          <w:sz w:val="21"/>
          <w:szCs w:val="21"/>
          <w:lang w:val="en-US" w:eastAsia="ru-RU"/>
        </w:rPr>
      </w:pPr>
    </w:p>
    <w:p w:rsidR="00011797" w:rsidRDefault="00011797" w:rsidP="004751CA">
      <w:pPr>
        <w:pStyle w:val="ListParagraph"/>
        <w:numPr>
          <w:ilvl w:val="0"/>
          <w:numId w:val="23"/>
        </w:numPr>
        <w:rPr>
          <w:rFonts w:ascii="Georgia" w:eastAsia="Times New Roman" w:hAnsi="Georgia" w:cs="Arial"/>
          <w:color w:val="000000"/>
          <w:sz w:val="21"/>
          <w:szCs w:val="21"/>
          <w:lang w:val="en-US" w:eastAsia="ru-RU"/>
        </w:rPr>
      </w:pPr>
      <w:r>
        <w:rPr>
          <w:rFonts w:ascii="Georgia" w:eastAsia="Times New Roman" w:hAnsi="Georgia" w:cs="Arial"/>
          <w:i/>
          <w:color w:val="000000"/>
          <w:sz w:val="21"/>
          <w:szCs w:val="21"/>
          <w:lang w:val="en-US" w:eastAsia="ru-RU"/>
        </w:rPr>
        <w:t>Statement</w:t>
      </w:r>
      <w:r w:rsidR="001C306D">
        <w:rPr>
          <w:rFonts w:ascii="Georgia" w:eastAsia="Times New Roman" w:hAnsi="Georgia" w:cs="Arial"/>
          <w:i/>
          <w:color w:val="000000"/>
          <w:sz w:val="21"/>
          <w:szCs w:val="21"/>
          <w:lang w:val="en-US" w:eastAsia="ru-RU"/>
        </w:rPr>
        <w:t>s</w:t>
      </w:r>
      <w:r w:rsidR="00776EA3">
        <w:rPr>
          <w:rFonts w:ascii="Georgia" w:eastAsia="Times New Roman" w:hAnsi="Georgia" w:cs="Arial"/>
          <w:color w:val="000000"/>
          <w:sz w:val="21"/>
          <w:szCs w:val="21"/>
          <w:lang w:val="en-US" w:eastAsia="ru-RU"/>
        </w:rPr>
        <w:t xml:space="preserve"> on the f</w:t>
      </w:r>
      <w:r w:rsidR="004751CA">
        <w:rPr>
          <w:rFonts w:ascii="Georgia" w:eastAsia="Times New Roman" w:hAnsi="Georgia" w:cs="Arial"/>
          <w:color w:val="000000"/>
          <w:sz w:val="21"/>
          <w:szCs w:val="21"/>
          <w:lang w:val="en-US" w:eastAsia="ru-RU"/>
        </w:rPr>
        <w:t>low of donor funds in the projects implemented by the Organization during 2015 and 2016 (balance at the beginning of the period; received funds; expenditures; balance at the end of the period);</w:t>
      </w:r>
    </w:p>
    <w:p w:rsidR="000D3740" w:rsidRPr="00E369C4" w:rsidRDefault="00776EA3">
      <w:pPr>
        <w:pStyle w:val="ListParagraph"/>
        <w:numPr>
          <w:ilvl w:val="0"/>
          <w:numId w:val="23"/>
        </w:numPr>
        <w:rPr>
          <w:lang w:eastAsia="ru-RU"/>
        </w:rPr>
      </w:pPr>
      <w:r w:rsidRPr="00E369C4">
        <w:rPr>
          <w:rFonts w:ascii="Georgia" w:eastAsia="Times New Roman" w:hAnsi="Georgia" w:cs="Arial"/>
          <w:i/>
          <w:color w:val="000000"/>
          <w:sz w:val="21"/>
          <w:szCs w:val="21"/>
          <w:lang w:val="en-US" w:eastAsia="ru-RU"/>
        </w:rPr>
        <w:t>Note</w:t>
      </w:r>
      <w:r w:rsidRPr="00E369C4">
        <w:rPr>
          <w:rFonts w:ascii="Georgia" w:eastAsia="Times New Roman" w:hAnsi="Georgia" w:cs="Arial"/>
          <w:color w:val="000000"/>
          <w:sz w:val="21"/>
          <w:szCs w:val="21"/>
          <w:lang w:val="en-US" w:eastAsia="ru-RU"/>
        </w:rPr>
        <w:t xml:space="preserve"> to the </w:t>
      </w:r>
      <w:r w:rsidR="00205565">
        <w:rPr>
          <w:rFonts w:ascii="Georgia" w:eastAsia="Times New Roman" w:hAnsi="Georgia" w:cs="Arial"/>
          <w:color w:val="000000"/>
          <w:sz w:val="21"/>
          <w:szCs w:val="21"/>
          <w:lang w:val="en-US" w:eastAsia="ru-RU"/>
        </w:rPr>
        <w:t>S</w:t>
      </w:r>
      <w:r w:rsidR="00011797">
        <w:rPr>
          <w:rFonts w:ascii="Georgia" w:eastAsia="Times New Roman" w:hAnsi="Georgia" w:cs="Arial"/>
          <w:color w:val="000000"/>
          <w:sz w:val="21"/>
          <w:szCs w:val="21"/>
          <w:lang w:val="en-US" w:eastAsia="ru-RU"/>
        </w:rPr>
        <w:t>tatement</w:t>
      </w:r>
      <w:r w:rsidR="00205565">
        <w:rPr>
          <w:rFonts w:ascii="Georgia" w:eastAsia="Times New Roman" w:hAnsi="Georgia" w:cs="Arial"/>
          <w:color w:val="000000"/>
          <w:sz w:val="21"/>
          <w:szCs w:val="21"/>
          <w:lang w:val="en-US" w:eastAsia="ru-RU"/>
        </w:rPr>
        <w:t>s</w:t>
      </w:r>
      <w:r w:rsidR="002E4E05">
        <w:rPr>
          <w:rFonts w:ascii="Georgia" w:eastAsia="Times New Roman" w:hAnsi="Georgia" w:cs="Arial"/>
          <w:color w:val="000000"/>
          <w:sz w:val="21"/>
          <w:szCs w:val="21"/>
          <w:lang w:val="en-US" w:eastAsia="ru-RU"/>
        </w:rPr>
        <w:t xml:space="preserve"> on the flow of donor funds</w:t>
      </w:r>
      <w:r w:rsidR="00205565">
        <w:rPr>
          <w:rFonts w:ascii="Georgia" w:eastAsia="Times New Roman" w:hAnsi="Georgia" w:cs="Arial"/>
          <w:color w:val="000000"/>
          <w:sz w:val="21"/>
          <w:szCs w:val="21"/>
          <w:lang w:val="en-US" w:eastAsia="ru-RU"/>
        </w:rPr>
        <w:t xml:space="preserve"> (the template is provided in Annex A)</w:t>
      </w:r>
      <w:r w:rsidRPr="00E369C4">
        <w:rPr>
          <w:rFonts w:ascii="Georgia" w:eastAsia="Times New Roman" w:hAnsi="Georgia" w:cs="Arial"/>
          <w:color w:val="000000"/>
          <w:sz w:val="21"/>
          <w:szCs w:val="21"/>
          <w:lang w:val="en-US" w:eastAsia="ru-RU"/>
        </w:rPr>
        <w:t xml:space="preserve">, outlining </w:t>
      </w:r>
      <w:r w:rsidR="00803FC2">
        <w:rPr>
          <w:rFonts w:ascii="Georgia" w:eastAsia="Times New Roman" w:hAnsi="Georgia" w:cs="Arial"/>
          <w:color w:val="000000"/>
          <w:sz w:val="21"/>
          <w:szCs w:val="21"/>
          <w:lang w:val="en-US" w:eastAsia="ru-RU"/>
        </w:rPr>
        <w:t>monthly</w:t>
      </w:r>
      <w:r w:rsidR="000D3740" w:rsidRPr="00E369C4">
        <w:rPr>
          <w:rFonts w:ascii="Georgia" w:eastAsia="Times New Roman" w:hAnsi="Georgia" w:cs="Arial"/>
          <w:color w:val="000000"/>
          <w:sz w:val="21"/>
          <w:szCs w:val="21"/>
          <w:lang w:val="en-US" w:eastAsia="ru-RU"/>
        </w:rPr>
        <w:t xml:space="preserve"> expenditures incurred </w:t>
      </w:r>
      <w:r w:rsidR="0029465C">
        <w:rPr>
          <w:rFonts w:ascii="Georgia" w:eastAsia="Times New Roman" w:hAnsi="Georgia" w:cs="Arial"/>
          <w:color w:val="000000"/>
          <w:sz w:val="21"/>
          <w:szCs w:val="21"/>
          <w:lang w:val="en-US" w:eastAsia="ru-RU"/>
        </w:rPr>
        <w:t xml:space="preserve">by the Organization </w:t>
      </w:r>
      <w:r w:rsidR="00E117D3" w:rsidRPr="00E369C4">
        <w:rPr>
          <w:rFonts w:ascii="Georgia" w:eastAsia="Times New Roman" w:hAnsi="Georgia" w:cs="Arial"/>
          <w:color w:val="000000"/>
          <w:sz w:val="21"/>
          <w:szCs w:val="21"/>
          <w:u w:val="single"/>
          <w:lang w:val="en-US" w:eastAsia="ru-RU"/>
        </w:rPr>
        <w:t xml:space="preserve">in respect of </w:t>
      </w:r>
      <w:r w:rsidR="00C83583">
        <w:rPr>
          <w:rFonts w:ascii="Georgia" w:eastAsia="Times New Roman" w:hAnsi="Georgia" w:cs="Arial"/>
          <w:color w:val="000000"/>
          <w:sz w:val="21"/>
          <w:szCs w:val="21"/>
          <w:u w:val="single"/>
          <w:lang w:val="en-US" w:eastAsia="ru-RU"/>
        </w:rPr>
        <w:t xml:space="preserve">all </w:t>
      </w:r>
      <w:r w:rsidR="00E117D3" w:rsidRPr="00E369C4">
        <w:rPr>
          <w:rFonts w:ascii="Georgia" w:eastAsia="Times New Roman" w:hAnsi="Georgia" w:cs="Arial"/>
          <w:color w:val="000000"/>
          <w:sz w:val="21"/>
          <w:szCs w:val="21"/>
          <w:u w:val="single"/>
          <w:lang w:val="en-US" w:eastAsia="ru-RU"/>
        </w:rPr>
        <w:t>physical persons</w:t>
      </w:r>
      <w:r w:rsidR="00E117D3">
        <w:rPr>
          <w:rFonts w:ascii="Georgia" w:eastAsia="Times New Roman" w:hAnsi="Georgia" w:cs="Arial"/>
          <w:color w:val="000000"/>
          <w:sz w:val="21"/>
          <w:szCs w:val="21"/>
          <w:lang w:val="en-US" w:eastAsia="ru-RU"/>
        </w:rPr>
        <w:t xml:space="preserve"> </w:t>
      </w:r>
      <w:r w:rsidR="00D55653">
        <w:rPr>
          <w:rFonts w:ascii="Georgia" w:eastAsia="Times New Roman" w:hAnsi="Georgia" w:cs="Arial"/>
          <w:color w:val="000000"/>
          <w:sz w:val="21"/>
          <w:szCs w:val="21"/>
          <w:lang w:val="en-US" w:eastAsia="ru-RU"/>
        </w:rPr>
        <w:t xml:space="preserve">and physical persons-entrepreneurs </w:t>
      </w:r>
      <w:r w:rsidR="000D3740" w:rsidRPr="00E369C4">
        <w:rPr>
          <w:rFonts w:ascii="Georgia" w:eastAsia="Times New Roman" w:hAnsi="Georgia" w:cs="Arial"/>
          <w:color w:val="000000"/>
          <w:sz w:val="21"/>
          <w:szCs w:val="21"/>
          <w:lang w:val="en-US" w:eastAsia="ru-RU"/>
        </w:rPr>
        <w:t xml:space="preserve">during </w:t>
      </w:r>
      <w:r w:rsidR="00011797">
        <w:rPr>
          <w:rFonts w:ascii="Georgia" w:eastAsia="Times New Roman" w:hAnsi="Georgia" w:cs="Arial"/>
          <w:color w:val="000000"/>
          <w:sz w:val="21"/>
          <w:szCs w:val="21"/>
          <w:lang w:val="en-US" w:eastAsia="ru-RU"/>
        </w:rPr>
        <w:t>FY 2015 and FY 2016</w:t>
      </w:r>
      <w:r w:rsidR="00E117D3">
        <w:rPr>
          <w:rFonts w:ascii="Georgia" w:eastAsia="Times New Roman" w:hAnsi="Georgia" w:cs="Arial"/>
          <w:color w:val="000000"/>
          <w:sz w:val="21"/>
          <w:szCs w:val="21"/>
          <w:lang w:val="en-US" w:eastAsia="ru-RU"/>
        </w:rPr>
        <w:t xml:space="preserve"> with a breakdown by type of agreement</w:t>
      </w:r>
      <w:r w:rsidR="000D3740" w:rsidRPr="00E369C4">
        <w:rPr>
          <w:lang w:eastAsia="ru-RU"/>
        </w:rPr>
        <w:t>:</w:t>
      </w:r>
    </w:p>
    <w:p w:rsidR="000D3740" w:rsidRDefault="006502D5" w:rsidP="00420A6C">
      <w:pPr>
        <w:pStyle w:val="ListParagraph"/>
        <w:numPr>
          <w:ilvl w:val="0"/>
          <w:numId w:val="21"/>
        </w:numPr>
        <w:rPr>
          <w:rFonts w:ascii="Georgia" w:eastAsia="Times New Roman" w:hAnsi="Georgia" w:cs="Arial"/>
          <w:color w:val="000000"/>
          <w:sz w:val="21"/>
          <w:szCs w:val="21"/>
          <w:lang w:val="en-US" w:eastAsia="ru-RU"/>
        </w:rPr>
      </w:pPr>
      <w:r>
        <w:rPr>
          <w:rFonts w:ascii="Georgia" w:eastAsia="Times New Roman" w:hAnsi="Georgia" w:cs="Arial"/>
          <w:i/>
          <w:sz w:val="21"/>
          <w:szCs w:val="21"/>
          <w:lang w:val="en-US" w:eastAsia="ru-RU"/>
        </w:rPr>
        <w:t>L</w:t>
      </w:r>
      <w:r w:rsidR="00735F02">
        <w:rPr>
          <w:rFonts w:ascii="Georgia" w:eastAsia="Times New Roman" w:hAnsi="Georgia" w:cs="Arial"/>
          <w:i/>
          <w:sz w:val="21"/>
          <w:szCs w:val="21"/>
          <w:lang w:val="en-US" w:eastAsia="ru-RU"/>
        </w:rPr>
        <w:t xml:space="preserve">abor agreements </w:t>
      </w:r>
      <w:r w:rsidR="00E117D3">
        <w:rPr>
          <w:rFonts w:ascii="Georgia" w:eastAsia="Times New Roman" w:hAnsi="Georgia" w:cs="Arial"/>
          <w:i/>
          <w:sz w:val="21"/>
          <w:szCs w:val="21"/>
          <w:lang w:val="en-US" w:eastAsia="ru-RU"/>
        </w:rPr>
        <w:t>(</w:t>
      </w:r>
      <w:r>
        <w:rPr>
          <w:rFonts w:ascii="Georgia" w:eastAsia="Times New Roman" w:hAnsi="Georgia" w:cs="Arial"/>
          <w:i/>
          <w:sz w:val="21"/>
          <w:szCs w:val="21"/>
          <w:lang w:val="en-US" w:eastAsia="ru-RU"/>
        </w:rPr>
        <w:t>e</w:t>
      </w:r>
      <w:r w:rsidR="000D3740" w:rsidRPr="00E369C4">
        <w:rPr>
          <w:rFonts w:ascii="Georgia" w:eastAsia="Times New Roman" w:hAnsi="Georgia" w:cs="Arial"/>
          <w:i/>
          <w:sz w:val="21"/>
          <w:szCs w:val="21"/>
          <w:lang w:val="en-US" w:eastAsia="ru-RU"/>
        </w:rPr>
        <w:t>mployed staff</w:t>
      </w:r>
      <w:r w:rsidR="000D3740" w:rsidRPr="00E369C4">
        <w:rPr>
          <w:rFonts w:ascii="Georgia" w:eastAsia="Times New Roman" w:hAnsi="Georgia" w:cs="Arial"/>
          <w:sz w:val="21"/>
          <w:szCs w:val="21"/>
          <w:lang w:val="en-US" w:eastAsia="ru-RU"/>
        </w:rPr>
        <w:t xml:space="preserve"> </w:t>
      </w:r>
      <w:r w:rsidR="00E117D3">
        <w:rPr>
          <w:rFonts w:ascii="Georgia" w:eastAsia="Times New Roman" w:hAnsi="Georgia" w:cs="Arial"/>
          <w:sz w:val="21"/>
          <w:szCs w:val="21"/>
          <w:lang w:val="en-US" w:eastAsia="ru-RU"/>
        </w:rPr>
        <w:t xml:space="preserve"> </w:t>
      </w:r>
      <w:r w:rsidR="000D3740" w:rsidRPr="00E369C4">
        <w:rPr>
          <w:rFonts w:ascii="Georgia" w:eastAsia="Times New Roman" w:hAnsi="Georgia" w:cs="Arial"/>
          <w:sz w:val="21"/>
          <w:szCs w:val="21"/>
          <w:lang w:val="en-US" w:eastAsia="ru-RU"/>
        </w:rPr>
        <w:t xml:space="preserve">based on the organization’s </w:t>
      </w:r>
      <w:r w:rsidR="0029465C">
        <w:rPr>
          <w:rFonts w:ascii="Georgia" w:eastAsia="Times New Roman" w:hAnsi="Georgia" w:cs="Arial"/>
          <w:sz w:val="21"/>
          <w:szCs w:val="21"/>
          <w:lang w:val="en-US" w:eastAsia="ru-RU"/>
        </w:rPr>
        <w:t>staff sch</w:t>
      </w:r>
      <w:r w:rsidR="0029465C" w:rsidRPr="00E369C4">
        <w:rPr>
          <w:rFonts w:ascii="Georgia" w:eastAsia="Times New Roman" w:hAnsi="Georgia" w:cs="Arial"/>
          <w:sz w:val="21"/>
          <w:szCs w:val="21"/>
          <w:lang w:val="en-US" w:eastAsia="ru-RU"/>
        </w:rPr>
        <w:t>edule</w:t>
      </w:r>
      <w:r w:rsidR="00E117D3">
        <w:rPr>
          <w:rFonts w:ascii="Georgia" w:eastAsia="Times New Roman" w:hAnsi="Georgia" w:cs="Arial"/>
          <w:sz w:val="21"/>
          <w:szCs w:val="21"/>
          <w:lang w:val="en-US" w:eastAsia="ru-RU"/>
        </w:rPr>
        <w:t>, indicating</w:t>
      </w:r>
      <w:r w:rsidR="000D3740" w:rsidRPr="00E369C4">
        <w:rPr>
          <w:rFonts w:ascii="Georgia" w:eastAsia="Times New Roman" w:hAnsi="Georgia" w:cs="Arial"/>
          <w:sz w:val="21"/>
          <w:szCs w:val="21"/>
          <w:lang w:val="en-US" w:eastAsia="ru-RU"/>
        </w:rPr>
        <w:t>: first/last name/s, position held</w:t>
      </w:r>
      <w:r w:rsidR="003B2968" w:rsidRPr="00E369C4">
        <w:rPr>
          <w:rFonts w:ascii="Georgia" w:eastAsia="Times New Roman" w:hAnsi="Georgia" w:cs="Arial"/>
          <w:sz w:val="21"/>
          <w:szCs w:val="21"/>
          <w:lang w:val="en-US" w:eastAsia="ru-RU"/>
        </w:rPr>
        <w:t xml:space="preserve">, full </w:t>
      </w:r>
      <w:r w:rsidR="003B2968">
        <w:rPr>
          <w:rFonts w:ascii="Georgia" w:eastAsia="Times New Roman" w:hAnsi="Georgia" w:cs="Arial"/>
          <w:color w:val="000000"/>
          <w:sz w:val="21"/>
          <w:szCs w:val="21"/>
          <w:lang w:val="en-US" w:eastAsia="ru-RU"/>
        </w:rPr>
        <w:t>/part-time</w:t>
      </w:r>
      <w:r w:rsidR="00E117D3">
        <w:rPr>
          <w:rFonts w:ascii="Georgia" w:eastAsia="Times New Roman" w:hAnsi="Georgia" w:cs="Arial"/>
          <w:color w:val="000000"/>
          <w:sz w:val="21"/>
          <w:szCs w:val="21"/>
          <w:lang w:val="en-US" w:eastAsia="ru-RU"/>
        </w:rPr>
        <w:t>)</w:t>
      </w:r>
      <w:r w:rsidR="000D3740" w:rsidRPr="00420A6C">
        <w:rPr>
          <w:rFonts w:ascii="Georgia" w:eastAsia="Times New Roman" w:hAnsi="Georgia" w:cs="Arial"/>
          <w:color w:val="000000"/>
          <w:sz w:val="21"/>
          <w:szCs w:val="21"/>
          <w:lang w:val="en-US" w:eastAsia="ru-RU"/>
        </w:rPr>
        <w:t>;</w:t>
      </w:r>
    </w:p>
    <w:p w:rsidR="00E117D3" w:rsidRDefault="000332CE" w:rsidP="00803FC2">
      <w:pPr>
        <w:pStyle w:val="ListParagraph"/>
        <w:numPr>
          <w:ilvl w:val="0"/>
          <w:numId w:val="21"/>
        </w:numPr>
        <w:rPr>
          <w:rFonts w:ascii="Georgia" w:eastAsia="Times New Roman" w:hAnsi="Georgia" w:cs="Arial"/>
          <w:i/>
          <w:color w:val="000000"/>
          <w:sz w:val="21"/>
          <w:szCs w:val="21"/>
          <w:lang w:val="en-US" w:eastAsia="ru-RU"/>
        </w:rPr>
      </w:pPr>
      <w:r>
        <w:rPr>
          <w:rFonts w:ascii="Georgia" w:eastAsia="Times New Roman" w:hAnsi="Georgia" w:cs="Arial"/>
          <w:i/>
          <w:color w:val="000000"/>
          <w:sz w:val="21"/>
          <w:szCs w:val="21"/>
          <w:lang w:val="en-US" w:eastAsia="ru-RU"/>
        </w:rPr>
        <w:t>Non-labor agreements</w:t>
      </w:r>
      <w:r w:rsidR="00320500">
        <w:rPr>
          <w:rFonts w:ascii="Georgia" w:eastAsia="Times New Roman" w:hAnsi="Georgia" w:cs="Arial"/>
          <w:i/>
          <w:color w:val="000000"/>
          <w:sz w:val="21"/>
          <w:szCs w:val="21"/>
          <w:lang w:val="en-US" w:eastAsia="ru-RU"/>
        </w:rPr>
        <w:t>:</w:t>
      </w:r>
    </w:p>
    <w:p w:rsidR="006502D5" w:rsidRPr="00E369C4" w:rsidRDefault="00E95CA3" w:rsidP="00E369C4">
      <w:pPr>
        <w:pStyle w:val="ListParagraph"/>
        <w:numPr>
          <w:ilvl w:val="1"/>
          <w:numId w:val="24"/>
        </w:numPr>
        <w:rPr>
          <w:rFonts w:ascii="Georgia" w:eastAsia="Times New Roman" w:hAnsi="Georgia" w:cs="Arial"/>
          <w:i/>
          <w:color w:val="000000"/>
          <w:sz w:val="21"/>
          <w:szCs w:val="21"/>
          <w:lang w:val="en-US" w:eastAsia="ru-RU"/>
        </w:rPr>
      </w:pPr>
      <w:r w:rsidRPr="00E369C4">
        <w:rPr>
          <w:rFonts w:ascii="Georgia" w:eastAsia="Times New Roman" w:hAnsi="Georgia" w:cs="Arial"/>
          <w:color w:val="000000"/>
          <w:sz w:val="21"/>
          <w:szCs w:val="21"/>
          <w:lang w:val="en-US" w:eastAsia="ru-RU"/>
        </w:rPr>
        <w:t>Agreement</w:t>
      </w:r>
      <w:r>
        <w:rPr>
          <w:rFonts w:ascii="Georgia" w:eastAsia="Times New Roman" w:hAnsi="Georgia" w:cs="Arial"/>
          <w:color w:val="000000"/>
          <w:sz w:val="21"/>
          <w:szCs w:val="21"/>
          <w:lang w:val="en-US" w:eastAsia="ru-RU"/>
        </w:rPr>
        <w:t>s</w:t>
      </w:r>
      <w:r w:rsidRPr="00E369C4">
        <w:rPr>
          <w:rFonts w:ascii="Georgia" w:eastAsia="Times New Roman" w:hAnsi="Georgia" w:cs="Arial"/>
          <w:color w:val="000000"/>
          <w:sz w:val="21"/>
          <w:szCs w:val="21"/>
          <w:lang w:val="en-US" w:eastAsia="ru-RU"/>
        </w:rPr>
        <w:t xml:space="preserve"> on provision/performance of </w:t>
      </w:r>
      <w:r w:rsidR="00320500" w:rsidRPr="00E369C4">
        <w:rPr>
          <w:rFonts w:ascii="Georgia" w:eastAsia="Times New Roman" w:hAnsi="Georgia" w:cs="Arial"/>
          <w:color w:val="000000"/>
          <w:sz w:val="21"/>
          <w:szCs w:val="21"/>
          <w:lang w:val="en-US" w:eastAsia="ru-RU"/>
        </w:rPr>
        <w:t xml:space="preserve">services/works </w:t>
      </w:r>
      <w:r w:rsidRPr="00E369C4">
        <w:rPr>
          <w:rFonts w:ascii="Georgia" w:eastAsia="Times New Roman" w:hAnsi="Georgia" w:cs="Arial"/>
          <w:color w:val="000000"/>
          <w:sz w:val="21"/>
          <w:szCs w:val="21"/>
          <w:lang w:val="en-US" w:eastAsia="ru-RU"/>
        </w:rPr>
        <w:t>concluded</w:t>
      </w:r>
      <w:r>
        <w:rPr>
          <w:rFonts w:ascii="Georgia" w:eastAsia="Times New Roman" w:hAnsi="Georgia" w:cs="Arial"/>
          <w:i/>
          <w:color w:val="000000"/>
          <w:sz w:val="21"/>
          <w:szCs w:val="21"/>
          <w:lang w:val="en-US" w:eastAsia="ru-RU"/>
        </w:rPr>
        <w:t xml:space="preserve"> </w:t>
      </w:r>
      <w:r w:rsidRPr="000B2FBC">
        <w:rPr>
          <w:rFonts w:ascii="Georgia" w:eastAsia="Times New Roman" w:hAnsi="Georgia" w:cs="Arial"/>
          <w:i/>
          <w:color w:val="000000"/>
          <w:sz w:val="21"/>
          <w:szCs w:val="21"/>
          <w:lang w:val="en-US" w:eastAsia="ru-RU"/>
        </w:rPr>
        <w:t xml:space="preserve">with </w:t>
      </w:r>
      <w:r w:rsidR="006502D5" w:rsidRPr="00E369C4">
        <w:rPr>
          <w:rFonts w:ascii="Georgia" w:eastAsia="Times New Roman" w:hAnsi="Georgia" w:cs="Arial"/>
          <w:i/>
          <w:color w:val="000000"/>
          <w:sz w:val="21"/>
          <w:szCs w:val="21"/>
          <w:lang w:val="en-US" w:eastAsia="ru-RU"/>
        </w:rPr>
        <w:t>private entrepreneurs</w:t>
      </w:r>
      <w:r w:rsidR="006502D5" w:rsidRPr="00E369C4">
        <w:rPr>
          <w:rFonts w:ascii="Georgia" w:eastAsia="Times New Roman" w:hAnsi="Georgia" w:cs="Arial"/>
          <w:color w:val="000000"/>
          <w:sz w:val="21"/>
          <w:szCs w:val="21"/>
          <w:lang w:val="en-US" w:eastAsia="ru-RU"/>
        </w:rPr>
        <w:t xml:space="preserve"> (</w:t>
      </w:r>
      <w:r w:rsidRPr="000B2FBC">
        <w:rPr>
          <w:rFonts w:ascii="Georgia" w:eastAsia="Times New Roman" w:hAnsi="Georgia" w:cs="Arial"/>
          <w:color w:val="000000"/>
          <w:sz w:val="21"/>
          <w:szCs w:val="21"/>
          <w:lang w:val="en-US" w:eastAsia="ru-RU"/>
        </w:rPr>
        <w:t xml:space="preserve">indicating </w:t>
      </w:r>
      <w:r w:rsidR="006502D5" w:rsidRPr="00E369C4">
        <w:rPr>
          <w:rFonts w:ascii="Georgia" w:eastAsia="Times New Roman" w:hAnsi="Georgia" w:cs="Arial"/>
          <w:color w:val="000000"/>
          <w:sz w:val="21"/>
          <w:szCs w:val="21"/>
          <w:lang w:val="en-US" w:eastAsia="ru-RU"/>
        </w:rPr>
        <w:t>first/last name/s, types of services rendered)</w:t>
      </w:r>
    </w:p>
    <w:p w:rsidR="00E76EB6" w:rsidRPr="000B2FBC" w:rsidRDefault="00E95CA3" w:rsidP="00E76EB6">
      <w:pPr>
        <w:pStyle w:val="ListParagraph"/>
        <w:numPr>
          <w:ilvl w:val="1"/>
          <w:numId w:val="24"/>
        </w:numPr>
        <w:rPr>
          <w:rFonts w:ascii="Georgia" w:eastAsia="Times New Roman" w:hAnsi="Georgia" w:cs="Arial"/>
          <w:i/>
          <w:color w:val="000000"/>
          <w:sz w:val="21"/>
          <w:szCs w:val="21"/>
          <w:lang w:val="en-US" w:eastAsia="ru-RU"/>
        </w:rPr>
      </w:pPr>
      <w:r w:rsidRPr="000B2FBC">
        <w:rPr>
          <w:rFonts w:ascii="Georgia" w:eastAsia="Times New Roman" w:hAnsi="Georgia" w:cs="Arial"/>
          <w:color w:val="000000"/>
          <w:sz w:val="21"/>
          <w:szCs w:val="21"/>
          <w:lang w:val="en-US" w:eastAsia="ru-RU"/>
        </w:rPr>
        <w:t>Civil-law agreements on provision/performance of services/works concluded</w:t>
      </w:r>
      <w:r w:rsidRPr="000B2FBC">
        <w:rPr>
          <w:rFonts w:ascii="Georgia" w:eastAsia="Times New Roman" w:hAnsi="Georgia" w:cs="Arial"/>
          <w:i/>
          <w:color w:val="000000"/>
          <w:sz w:val="21"/>
          <w:szCs w:val="21"/>
          <w:lang w:val="en-US" w:eastAsia="ru-RU"/>
        </w:rPr>
        <w:t xml:space="preserve"> </w:t>
      </w:r>
      <w:r w:rsidR="00E76EB6" w:rsidRPr="000B2FBC">
        <w:rPr>
          <w:rFonts w:ascii="Georgia" w:eastAsia="Times New Roman" w:hAnsi="Georgia" w:cs="Arial"/>
          <w:i/>
          <w:color w:val="000000"/>
          <w:sz w:val="21"/>
          <w:szCs w:val="21"/>
          <w:lang w:val="en-US" w:eastAsia="ru-RU"/>
        </w:rPr>
        <w:t xml:space="preserve">with </w:t>
      </w:r>
      <w:r w:rsidR="00E117D3" w:rsidRPr="000B2FBC">
        <w:rPr>
          <w:rFonts w:ascii="Georgia" w:eastAsia="Times New Roman" w:hAnsi="Georgia" w:cs="Arial"/>
          <w:i/>
          <w:color w:val="000000"/>
          <w:sz w:val="21"/>
          <w:szCs w:val="21"/>
          <w:lang w:val="en-US" w:eastAsia="ru-RU"/>
        </w:rPr>
        <w:t>physical persons</w:t>
      </w:r>
      <w:r w:rsidR="00E76EB6" w:rsidRPr="000B2FBC">
        <w:rPr>
          <w:rFonts w:ascii="Georgia" w:eastAsia="Times New Roman" w:hAnsi="Georgia" w:cs="Arial"/>
          <w:i/>
          <w:color w:val="000000"/>
          <w:sz w:val="21"/>
          <w:szCs w:val="21"/>
          <w:lang w:val="en-US" w:eastAsia="ru-RU"/>
        </w:rPr>
        <w:t xml:space="preserve"> </w:t>
      </w:r>
      <w:r w:rsidR="00E76EB6" w:rsidRPr="000B2FBC">
        <w:rPr>
          <w:rFonts w:ascii="Georgia" w:eastAsia="Times New Roman" w:hAnsi="Georgia" w:cs="Arial"/>
          <w:color w:val="000000"/>
          <w:sz w:val="21"/>
          <w:szCs w:val="21"/>
          <w:lang w:val="en-US" w:eastAsia="ru-RU"/>
        </w:rPr>
        <w:t xml:space="preserve">(indicating first/last name/s, </w:t>
      </w:r>
      <w:r w:rsidR="00E76EB6" w:rsidRPr="00E369C4">
        <w:rPr>
          <w:rFonts w:ascii="Georgia" w:eastAsia="Times New Roman" w:hAnsi="Georgia" w:cs="Arial"/>
          <w:color w:val="000000"/>
          <w:sz w:val="21"/>
          <w:szCs w:val="21"/>
          <w:lang w:val="en-US" w:eastAsia="ru-RU"/>
        </w:rPr>
        <w:t>types of services rendered</w:t>
      </w:r>
      <w:r w:rsidR="00E76EB6" w:rsidRPr="000B2FBC">
        <w:rPr>
          <w:rFonts w:ascii="Georgia" w:eastAsia="Times New Roman" w:hAnsi="Georgia" w:cs="Arial"/>
          <w:color w:val="000000"/>
          <w:sz w:val="21"/>
          <w:szCs w:val="21"/>
          <w:lang w:val="en-US" w:eastAsia="ru-RU"/>
        </w:rPr>
        <w:t>)</w:t>
      </w:r>
    </w:p>
    <w:p w:rsidR="00C83583" w:rsidRPr="00E369C4" w:rsidRDefault="00E76EB6" w:rsidP="00E369C4">
      <w:pPr>
        <w:pStyle w:val="ListParagraph"/>
        <w:numPr>
          <w:ilvl w:val="1"/>
          <w:numId w:val="24"/>
        </w:numPr>
        <w:rPr>
          <w:rFonts w:ascii="Georgia" w:eastAsia="Times New Roman" w:hAnsi="Georgia" w:cs="Arial"/>
          <w:color w:val="000000"/>
          <w:sz w:val="21"/>
          <w:szCs w:val="21"/>
          <w:lang w:val="en-US" w:eastAsia="ru-RU"/>
        </w:rPr>
      </w:pPr>
      <w:r w:rsidRPr="00E369C4">
        <w:rPr>
          <w:rFonts w:ascii="Georgia" w:eastAsia="Times New Roman" w:hAnsi="Georgia" w:cs="Arial"/>
          <w:color w:val="000000"/>
          <w:sz w:val="21"/>
          <w:szCs w:val="21"/>
          <w:lang w:val="en-US" w:eastAsia="ru-RU"/>
        </w:rPr>
        <w:t>Intellectual property rights agreement</w:t>
      </w:r>
      <w:r w:rsidR="00C83583" w:rsidRPr="00E369C4">
        <w:rPr>
          <w:rFonts w:ascii="Georgia" w:eastAsia="Times New Roman" w:hAnsi="Georgia" w:cs="Arial"/>
          <w:color w:val="000000"/>
          <w:sz w:val="21"/>
          <w:szCs w:val="21"/>
          <w:lang w:val="en-US" w:eastAsia="ru-RU"/>
        </w:rPr>
        <w:t xml:space="preserve">/ Copyright agreements </w:t>
      </w:r>
    </w:p>
    <w:p w:rsidR="00C83583" w:rsidRDefault="00C83583" w:rsidP="00E369C4">
      <w:pPr>
        <w:pStyle w:val="ListParagraph"/>
        <w:numPr>
          <w:ilvl w:val="1"/>
          <w:numId w:val="24"/>
        </w:numPr>
        <w:rPr>
          <w:rFonts w:ascii="Georgia" w:eastAsia="Times New Roman" w:hAnsi="Georgia" w:cs="Arial"/>
          <w:i/>
          <w:color w:val="000000"/>
          <w:sz w:val="21"/>
          <w:szCs w:val="21"/>
          <w:lang w:val="en-US" w:eastAsia="ru-RU"/>
        </w:rPr>
      </w:pPr>
      <w:r>
        <w:rPr>
          <w:rFonts w:ascii="Georgia" w:eastAsia="Times New Roman" w:hAnsi="Georgia" w:cs="Arial"/>
          <w:i/>
          <w:color w:val="000000"/>
          <w:sz w:val="21"/>
          <w:szCs w:val="21"/>
          <w:lang w:val="en-US" w:eastAsia="ru-RU"/>
        </w:rPr>
        <w:t>Other types, if applicable</w:t>
      </w:r>
    </w:p>
    <w:p w:rsidR="00231E32" w:rsidRPr="00E369C4" w:rsidRDefault="00231E32" w:rsidP="00E369C4">
      <w:pPr>
        <w:pStyle w:val="ListParagraph"/>
        <w:numPr>
          <w:ilvl w:val="0"/>
          <w:numId w:val="23"/>
        </w:numPr>
        <w:rPr>
          <w:rFonts w:ascii="Georgia" w:eastAsia="Times New Roman" w:hAnsi="Georgia" w:cs="Arial"/>
          <w:sz w:val="21"/>
          <w:szCs w:val="21"/>
          <w:lang w:val="en-US" w:eastAsia="ru-RU"/>
        </w:rPr>
      </w:pPr>
      <w:r w:rsidRPr="00E369C4">
        <w:rPr>
          <w:rFonts w:ascii="Georgia" w:eastAsia="Times New Roman" w:hAnsi="Georgia" w:cs="Arial"/>
          <w:sz w:val="21"/>
          <w:szCs w:val="21"/>
          <w:lang w:val="en-US" w:eastAsia="ru-RU"/>
        </w:rPr>
        <w:t>Provide information on the governing bodies of the Organization (including first / last name).</w:t>
      </w:r>
    </w:p>
    <w:p w:rsidR="000D3740" w:rsidRDefault="000D3740" w:rsidP="000D3740">
      <w:pPr>
        <w:pStyle w:val="ListParagraph"/>
        <w:rPr>
          <w:rFonts w:ascii="Georgia" w:eastAsia="Times New Roman" w:hAnsi="Georgia" w:cs="Arial"/>
          <w:color w:val="000000"/>
          <w:sz w:val="21"/>
          <w:szCs w:val="21"/>
          <w:lang w:val="en-US" w:eastAsia="ru-RU"/>
        </w:rPr>
      </w:pPr>
    </w:p>
    <w:p w:rsidR="00EF2B0C" w:rsidRDefault="00EF2B0C" w:rsidP="00E369C4">
      <w:pPr>
        <w:pStyle w:val="ListParagraph"/>
        <w:ind w:left="1428" w:firstLine="12"/>
        <w:rPr>
          <w:rFonts w:ascii="Georgia" w:eastAsia="Times New Roman" w:hAnsi="Georgia" w:cs="Arial"/>
          <w:color w:val="000000"/>
          <w:sz w:val="21"/>
          <w:szCs w:val="21"/>
          <w:lang w:val="en-US" w:eastAsia="ru-RU"/>
        </w:rPr>
      </w:pPr>
    </w:p>
    <w:p w:rsidR="00FF52CF" w:rsidRPr="00E369C4" w:rsidRDefault="00020545">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sidRPr="00E369C4">
        <w:rPr>
          <w:rFonts w:ascii="Georgia" w:eastAsia="Times New Roman" w:hAnsi="Georgia" w:cs="Arial"/>
          <w:b/>
          <w:color w:val="000000"/>
          <w:sz w:val="21"/>
          <w:szCs w:val="21"/>
          <w:lang w:val="en-US" w:eastAsia="ru-RU"/>
        </w:rPr>
        <w:t>THE REPORTING OF THE AUDITOR</w:t>
      </w:r>
    </w:p>
    <w:p w:rsidR="00FF52CF" w:rsidRPr="00BF6BA8" w:rsidRDefault="00FF52CF" w:rsidP="00FF52CF">
      <w:pPr>
        <w:pStyle w:val="ListParagraph"/>
        <w:shd w:val="clear" w:color="auto" w:fill="FFFFFF"/>
        <w:spacing w:after="0" w:line="312" w:lineRule="atLeast"/>
        <w:ind w:left="1215"/>
        <w:rPr>
          <w:rFonts w:ascii="Georgia" w:eastAsia="Times New Roman" w:hAnsi="Georgia" w:cs="Arial"/>
          <w:color w:val="000000"/>
          <w:sz w:val="21"/>
          <w:szCs w:val="21"/>
          <w:lang w:val="en-US" w:eastAsia="ru-RU"/>
        </w:rPr>
      </w:pPr>
    </w:p>
    <w:p w:rsidR="009129FA" w:rsidRPr="009129FA" w:rsidRDefault="009129FA" w:rsidP="009129FA">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sidRPr="009129FA">
        <w:rPr>
          <w:rFonts w:ascii="Georgia" w:eastAsia="Times New Roman" w:hAnsi="Georgia" w:cs="Arial"/>
          <w:color w:val="000000"/>
          <w:sz w:val="21"/>
          <w:szCs w:val="21"/>
          <w:lang w:val="en-US" w:eastAsia="ru-RU"/>
        </w:rPr>
        <w:t xml:space="preserve">The auditor is expected to submit to the Organization: </w:t>
      </w:r>
    </w:p>
    <w:p w:rsidR="009129FA" w:rsidRPr="009129FA" w:rsidRDefault="009129FA" w:rsidP="0076255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E61DF8" w:rsidRPr="00E61DF8" w:rsidRDefault="00E61DF8" w:rsidP="00E369C4">
      <w:pPr>
        <w:pStyle w:val="ListParagraph"/>
        <w:numPr>
          <w:ilvl w:val="1"/>
          <w:numId w:val="11"/>
        </w:numPr>
        <w:rPr>
          <w:rFonts w:ascii="Georgia" w:hAnsi="Georgia" w:cs="Times New Roman"/>
          <w:b/>
          <w:sz w:val="21"/>
          <w:szCs w:val="21"/>
          <w:lang w:val="en-US"/>
        </w:rPr>
      </w:pPr>
      <w:r w:rsidRPr="0001120B">
        <w:rPr>
          <w:rFonts w:ascii="Georgia" w:hAnsi="Georgia"/>
          <w:sz w:val="21"/>
          <w:szCs w:val="21"/>
          <w:lang w:val="en-US"/>
        </w:rPr>
        <w:t xml:space="preserve">The auditor's </w:t>
      </w:r>
      <w:r w:rsidRPr="0001120B">
        <w:rPr>
          <w:rFonts w:ascii="Georgia" w:hAnsi="Georgia"/>
          <w:b/>
          <w:sz w:val="21"/>
          <w:szCs w:val="21"/>
          <w:lang w:val="en-US"/>
        </w:rPr>
        <w:t xml:space="preserve">report </w:t>
      </w:r>
      <w:r>
        <w:rPr>
          <w:rFonts w:ascii="Georgia" w:hAnsi="Georgia"/>
          <w:sz w:val="21"/>
          <w:szCs w:val="21"/>
          <w:lang w:val="en-US"/>
        </w:rPr>
        <w:t xml:space="preserve">in respect of </w:t>
      </w:r>
      <w:r w:rsidRPr="009129FA">
        <w:rPr>
          <w:rFonts w:ascii="Georgia" w:hAnsi="Georgia"/>
          <w:sz w:val="21"/>
          <w:szCs w:val="21"/>
          <w:lang w:val="en-US"/>
        </w:rPr>
        <w:t xml:space="preserve">the </w:t>
      </w:r>
      <w:r w:rsidRPr="009129FA">
        <w:rPr>
          <w:rFonts w:ascii="Georgia" w:hAnsi="Georgia" w:cs="Arial"/>
          <w:b/>
          <w:color w:val="000000"/>
          <w:sz w:val="21"/>
          <w:szCs w:val="21"/>
          <w:lang w:val="en-US" w:eastAsia="ru-RU"/>
        </w:rPr>
        <w:t>Report on the Receipt and Use of Funds</w:t>
      </w:r>
      <w:r>
        <w:rPr>
          <w:rFonts w:ascii="Georgia" w:hAnsi="Georgia" w:cs="Arial"/>
          <w:b/>
          <w:color w:val="000000"/>
          <w:sz w:val="21"/>
          <w:szCs w:val="21"/>
          <w:lang w:val="en-US" w:eastAsia="ru-RU"/>
        </w:rPr>
        <w:t xml:space="preserve"> </w:t>
      </w:r>
      <w:r w:rsidRPr="00420A6C">
        <w:rPr>
          <w:rFonts w:ascii="Georgia" w:hAnsi="Georgia" w:cs="Times New Roman"/>
          <w:sz w:val="21"/>
          <w:szCs w:val="21"/>
          <w:lang w:val="en-US"/>
        </w:rPr>
        <w:t xml:space="preserve">prepared on a cash basis </w:t>
      </w:r>
      <w:r w:rsidRPr="00B17323">
        <w:rPr>
          <w:rFonts w:ascii="Georgia" w:hAnsi="Georgia" w:cs="Times New Roman"/>
          <w:b/>
          <w:sz w:val="21"/>
          <w:szCs w:val="21"/>
          <w:lang w:val="en-US"/>
        </w:rPr>
        <w:t xml:space="preserve">the period </w:t>
      </w:r>
      <w:r>
        <w:rPr>
          <w:rFonts w:ascii="Georgia" w:hAnsi="Georgia" w:cs="Times New Roman"/>
          <w:b/>
          <w:sz w:val="21"/>
          <w:szCs w:val="21"/>
          <w:lang w:val="en-US"/>
        </w:rPr>
        <w:t>01.07.2016 – 31.12.2016</w:t>
      </w:r>
      <w:r w:rsidRPr="009129FA">
        <w:rPr>
          <w:rFonts w:ascii="Georgia" w:hAnsi="Georgia"/>
          <w:b/>
          <w:sz w:val="21"/>
          <w:szCs w:val="21"/>
          <w:lang w:val="en-US"/>
        </w:rPr>
        <w:t>.</w:t>
      </w:r>
      <w:r w:rsidRPr="009129FA">
        <w:rPr>
          <w:rFonts w:ascii="Georgia" w:hAnsi="Georgia"/>
          <w:sz w:val="21"/>
          <w:szCs w:val="21"/>
          <w:lang w:val="en-US"/>
        </w:rPr>
        <w:t xml:space="preserve"> The auditor’s report must include</w:t>
      </w:r>
    </w:p>
    <w:p w:rsidR="00E61DF8" w:rsidRDefault="00E61DF8" w:rsidP="00E369C4">
      <w:pPr>
        <w:pStyle w:val="ListParagraph"/>
        <w:shd w:val="clear" w:color="auto" w:fill="FFFFFF"/>
        <w:spacing w:after="0" w:line="240" w:lineRule="auto"/>
        <w:ind w:left="1575"/>
        <w:jc w:val="both"/>
        <w:rPr>
          <w:rFonts w:ascii="Georgia" w:hAnsi="Georgia" w:cs="Times New Roman"/>
          <w:sz w:val="21"/>
          <w:szCs w:val="21"/>
          <w:lang w:val="en-US"/>
        </w:rPr>
      </w:pPr>
    </w:p>
    <w:p w:rsidR="009129FA" w:rsidRPr="00420A6C" w:rsidRDefault="009129FA" w:rsidP="00E369C4">
      <w:pPr>
        <w:pStyle w:val="ListParagraph"/>
        <w:shd w:val="clear" w:color="auto" w:fill="FFFFFF"/>
        <w:spacing w:after="0" w:line="240" w:lineRule="auto"/>
        <w:ind w:left="1575"/>
        <w:jc w:val="both"/>
        <w:rPr>
          <w:rFonts w:ascii="Georgia" w:hAnsi="Georgia" w:cs="Times New Roman"/>
          <w:b/>
          <w:sz w:val="21"/>
          <w:szCs w:val="21"/>
          <w:lang w:val="en-US"/>
        </w:rPr>
      </w:pPr>
      <w:r w:rsidRPr="00B17323">
        <w:rPr>
          <w:rFonts w:ascii="Georgia" w:hAnsi="Georgia" w:cs="Times New Roman"/>
          <w:sz w:val="21"/>
          <w:szCs w:val="21"/>
          <w:lang w:val="en-US"/>
        </w:rPr>
        <w:t xml:space="preserve">The </w:t>
      </w:r>
      <w:r w:rsidRPr="00B17323">
        <w:rPr>
          <w:rFonts w:ascii="Georgia" w:hAnsi="Georgia" w:cs="Times New Roman"/>
          <w:b/>
          <w:sz w:val="21"/>
          <w:szCs w:val="21"/>
          <w:lang w:val="en-US"/>
        </w:rPr>
        <w:t>auditor's opinion</w:t>
      </w:r>
      <w:r w:rsidRPr="00B17323">
        <w:rPr>
          <w:rFonts w:ascii="Georgia" w:hAnsi="Georgia" w:cs="Times New Roman"/>
          <w:sz w:val="21"/>
          <w:szCs w:val="21"/>
          <w:lang w:val="en-US"/>
        </w:rPr>
        <w:t xml:space="preserve"> </w:t>
      </w:r>
      <w:r w:rsidR="00E61DF8">
        <w:rPr>
          <w:rFonts w:ascii="Georgia" w:hAnsi="Georgia" w:cs="Times New Roman"/>
          <w:sz w:val="21"/>
          <w:szCs w:val="21"/>
          <w:lang w:val="en-US"/>
        </w:rPr>
        <w:t xml:space="preserve">shall state whether the </w:t>
      </w:r>
      <w:r w:rsidRPr="00B17323">
        <w:rPr>
          <w:rFonts w:ascii="Georgia" w:hAnsi="Georgia"/>
          <w:b/>
          <w:sz w:val="21"/>
          <w:szCs w:val="21"/>
          <w:lang w:val="en-US"/>
        </w:rPr>
        <w:t xml:space="preserve">Report </w:t>
      </w:r>
      <w:r w:rsidR="00B17323" w:rsidRPr="00420A6C">
        <w:rPr>
          <w:rFonts w:ascii="Georgia" w:eastAsia="Times New Roman" w:hAnsi="Georgia" w:cs="Times New Roman"/>
          <w:sz w:val="21"/>
          <w:szCs w:val="21"/>
          <w:lang w:val="en-US" w:eastAsia="ru-RU"/>
        </w:rPr>
        <w:t>is prepared in accordance with the budget and terms of the Agreement with the Swedish International Development Cooperation Agency (SIDA) dated 09.08.2016.</w:t>
      </w:r>
    </w:p>
    <w:p w:rsidR="009129FA" w:rsidRPr="009129FA" w:rsidRDefault="004F288F" w:rsidP="004F288F">
      <w:pPr>
        <w:pStyle w:val="Default"/>
        <w:spacing w:before="240" w:after="120"/>
        <w:ind w:left="1575"/>
        <w:jc w:val="both"/>
        <w:rPr>
          <w:rFonts w:ascii="Georgia" w:hAnsi="Georgia" w:cs="Times New Roman"/>
          <w:color w:val="auto"/>
          <w:sz w:val="21"/>
          <w:szCs w:val="21"/>
          <w:lang w:val="en-US"/>
        </w:rPr>
      </w:pPr>
      <w:r>
        <w:rPr>
          <w:rFonts w:ascii="Georgia" w:hAnsi="Georgia" w:cs="Times New Roman"/>
          <w:color w:val="auto"/>
          <w:sz w:val="21"/>
          <w:szCs w:val="21"/>
          <w:lang w:val="en-US"/>
        </w:rPr>
        <w:t>The R</w:t>
      </w:r>
      <w:r w:rsidR="00E11B58" w:rsidRPr="00E11B58">
        <w:rPr>
          <w:rFonts w:ascii="Georgia" w:hAnsi="Georgia" w:cs="Times New Roman"/>
          <w:color w:val="auto"/>
          <w:sz w:val="21"/>
          <w:szCs w:val="21"/>
          <w:lang w:val="en-US"/>
        </w:rPr>
        <w:t xml:space="preserve">eport shall present the following </w:t>
      </w:r>
      <w:r w:rsidRPr="00E11B58">
        <w:rPr>
          <w:rFonts w:ascii="Georgia" w:hAnsi="Georgia" w:cs="Times New Roman"/>
          <w:color w:val="auto"/>
          <w:sz w:val="21"/>
          <w:szCs w:val="21"/>
          <w:lang w:val="en-US"/>
        </w:rPr>
        <w:t>information:</w:t>
      </w:r>
      <w:r w:rsidR="00E11B58" w:rsidRPr="00E11B58">
        <w:rPr>
          <w:rFonts w:ascii="Georgia" w:hAnsi="Georgia" w:cs="Times New Roman"/>
          <w:color w:val="auto"/>
          <w:sz w:val="21"/>
          <w:szCs w:val="21"/>
          <w:lang w:val="en-US"/>
        </w:rPr>
        <w:t xml:space="preserve"> </w:t>
      </w:r>
      <w:r w:rsidR="003B2968">
        <w:rPr>
          <w:rFonts w:ascii="Georgia" w:hAnsi="Georgia" w:cs="Times New Roman"/>
          <w:color w:val="auto"/>
          <w:sz w:val="21"/>
          <w:szCs w:val="21"/>
          <w:lang w:val="en-US"/>
        </w:rPr>
        <w:t xml:space="preserve">budgeted amount, </w:t>
      </w:r>
      <w:r w:rsidR="00E11B58" w:rsidRPr="00E11B58">
        <w:rPr>
          <w:rFonts w:ascii="Georgia" w:hAnsi="Georgia" w:cs="Times New Roman"/>
          <w:color w:val="auto"/>
          <w:sz w:val="21"/>
          <w:szCs w:val="21"/>
          <w:lang w:val="en-US"/>
        </w:rPr>
        <w:t>amount of spent funds (</w:t>
      </w:r>
      <w:r>
        <w:rPr>
          <w:rFonts w:ascii="Georgia" w:hAnsi="Georgia" w:cs="Times New Roman"/>
          <w:color w:val="auto"/>
          <w:sz w:val="21"/>
          <w:szCs w:val="21"/>
          <w:lang w:val="en-US"/>
        </w:rPr>
        <w:t xml:space="preserve">in </w:t>
      </w:r>
      <w:r w:rsidR="00E11B58" w:rsidRPr="00E11B58">
        <w:rPr>
          <w:rFonts w:ascii="Georgia" w:hAnsi="Georgia" w:cs="Times New Roman"/>
          <w:color w:val="auto"/>
          <w:sz w:val="21"/>
          <w:szCs w:val="21"/>
          <w:lang w:val="en-US"/>
        </w:rPr>
        <w:t>USD), unspent balance (</w:t>
      </w:r>
      <w:r>
        <w:rPr>
          <w:rFonts w:ascii="Georgia" w:hAnsi="Georgia" w:cs="Times New Roman"/>
          <w:color w:val="auto"/>
          <w:sz w:val="21"/>
          <w:szCs w:val="21"/>
          <w:lang w:val="en-US"/>
        </w:rPr>
        <w:t xml:space="preserve">in </w:t>
      </w:r>
      <w:r w:rsidR="00E11B58" w:rsidRPr="00E11B58">
        <w:rPr>
          <w:rFonts w:ascii="Georgia" w:hAnsi="Georgia" w:cs="Times New Roman"/>
          <w:color w:val="auto"/>
          <w:sz w:val="21"/>
          <w:szCs w:val="21"/>
          <w:lang w:val="en-US"/>
        </w:rPr>
        <w:t>USD).</w:t>
      </w:r>
      <w:r w:rsidR="003B2968" w:rsidRPr="00420A6C">
        <w:rPr>
          <w:lang w:val="en-US"/>
        </w:rPr>
        <w:t xml:space="preserve"> </w:t>
      </w:r>
      <w:r w:rsidR="003B2968">
        <w:rPr>
          <w:rFonts w:ascii="Georgia" w:hAnsi="Georgia" w:cs="Times New Roman"/>
          <w:color w:val="auto"/>
          <w:sz w:val="21"/>
          <w:szCs w:val="21"/>
          <w:lang w:val="en-US"/>
        </w:rPr>
        <w:t>The report shall also state the a</w:t>
      </w:r>
      <w:r w:rsidR="003B2968" w:rsidRPr="003B2968">
        <w:rPr>
          <w:rFonts w:ascii="Georgia" w:hAnsi="Georgia" w:cs="Times New Roman"/>
          <w:color w:val="auto"/>
          <w:sz w:val="21"/>
          <w:szCs w:val="21"/>
          <w:lang w:val="en-US"/>
        </w:rPr>
        <w:t>mount of received funds (</w:t>
      </w:r>
      <w:r>
        <w:rPr>
          <w:rFonts w:ascii="Georgia" w:hAnsi="Georgia" w:cs="Times New Roman"/>
          <w:color w:val="auto"/>
          <w:sz w:val="21"/>
          <w:szCs w:val="21"/>
          <w:lang w:val="en-US"/>
        </w:rPr>
        <w:t xml:space="preserve">in </w:t>
      </w:r>
      <w:r w:rsidR="003B2968" w:rsidRPr="003B2968">
        <w:rPr>
          <w:rFonts w:ascii="Georgia" w:hAnsi="Georgia" w:cs="Times New Roman"/>
          <w:color w:val="auto"/>
          <w:sz w:val="21"/>
          <w:szCs w:val="21"/>
          <w:lang w:val="en-US"/>
        </w:rPr>
        <w:t>USD)</w:t>
      </w:r>
      <w:r w:rsidR="003B2968">
        <w:rPr>
          <w:rFonts w:ascii="Georgia" w:hAnsi="Georgia" w:cs="Times New Roman"/>
          <w:color w:val="auto"/>
          <w:sz w:val="21"/>
          <w:szCs w:val="21"/>
          <w:lang w:val="en-US"/>
        </w:rPr>
        <w:t>.</w:t>
      </w:r>
    </w:p>
    <w:p w:rsidR="0001120B" w:rsidRDefault="0001120B" w:rsidP="0001120B">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1D4091" w:rsidRPr="003533A7" w:rsidRDefault="0001120B" w:rsidP="001D4091">
      <w:pPr>
        <w:pStyle w:val="ListParagraph"/>
        <w:numPr>
          <w:ilvl w:val="1"/>
          <w:numId w:val="25"/>
        </w:numPr>
        <w:spacing w:line="256" w:lineRule="auto"/>
        <w:rPr>
          <w:rFonts w:ascii="Georgia" w:hAnsi="Georgia"/>
          <w:sz w:val="21"/>
          <w:szCs w:val="21"/>
          <w:lang w:val="en-US"/>
        </w:rPr>
      </w:pPr>
      <w:r w:rsidRPr="009142C1">
        <w:rPr>
          <w:rFonts w:ascii="Georgia" w:hAnsi="Georgia"/>
          <w:sz w:val="21"/>
          <w:szCs w:val="21"/>
          <w:lang w:val="en-US"/>
        </w:rPr>
        <w:lastRenderedPageBreak/>
        <w:t xml:space="preserve">The auditor's </w:t>
      </w:r>
      <w:r w:rsidRPr="009142C1">
        <w:rPr>
          <w:rFonts w:ascii="Georgia" w:hAnsi="Georgia"/>
          <w:b/>
          <w:sz w:val="21"/>
          <w:szCs w:val="21"/>
          <w:lang w:val="en-US"/>
        </w:rPr>
        <w:t xml:space="preserve">report on compliance </w:t>
      </w:r>
      <w:r w:rsidR="00235811" w:rsidRPr="009142C1">
        <w:rPr>
          <w:rFonts w:ascii="Georgia" w:hAnsi="Georgia"/>
          <w:b/>
          <w:sz w:val="21"/>
          <w:szCs w:val="21"/>
          <w:lang w:val="en-US"/>
        </w:rPr>
        <w:t xml:space="preserve">of the Organization </w:t>
      </w:r>
      <w:r w:rsidRPr="009142C1">
        <w:rPr>
          <w:rFonts w:ascii="Georgia" w:hAnsi="Georgia"/>
          <w:sz w:val="21"/>
          <w:szCs w:val="21"/>
          <w:lang w:val="en-US"/>
        </w:rPr>
        <w:t xml:space="preserve">with the terms of the Agreement </w:t>
      </w:r>
      <w:r w:rsidR="00235811" w:rsidRPr="009142C1">
        <w:rPr>
          <w:rFonts w:ascii="Georgia" w:hAnsi="Georgia"/>
          <w:sz w:val="21"/>
          <w:szCs w:val="21"/>
          <w:lang w:val="en-US"/>
        </w:rPr>
        <w:t>signed with</w:t>
      </w:r>
      <w:r w:rsidRPr="009142C1">
        <w:rPr>
          <w:rFonts w:ascii="Georgia" w:hAnsi="Georgia"/>
          <w:sz w:val="21"/>
          <w:szCs w:val="21"/>
          <w:lang w:val="en-US"/>
        </w:rPr>
        <w:t xml:space="preserve"> SIDA </w:t>
      </w:r>
      <w:r w:rsidR="00873133">
        <w:rPr>
          <w:rFonts w:ascii="Georgia" w:hAnsi="Georgia"/>
          <w:sz w:val="21"/>
          <w:szCs w:val="21"/>
          <w:lang w:val="en-US"/>
        </w:rPr>
        <w:t>on</w:t>
      </w:r>
      <w:r w:rsidR="008F32C7" w:rsidRPr="009142C1">
        <w:rPr>
          <w:rFonts w:ascii="Georgia" w:hAnsi="Georgia"/>
          <w:sz w:val="21"/>
          <w:szCs w:val="21"/>
          <w:lang w:val="en-US"/>
        </w:rPr>
        <w:t>09.08.2016</w:t>
      </w:r>
      <w:r w:rsidR="001D4091">
        <w:rPr>
          <w:rFonts w:ascii="Georgia" w:hAnsi="Georgia"/>
          <w:sz w:val="21"/>
          <w:szCs w:val="21"/>
          <w:lang w:val="en-US"/>
        </w:rPr>
        <w:t xml:space="preserve">, prepared </w:t>
      </w:r>
      <w:r w:rsidR="001D4091" w:rsidRPr="003533A7">
        <w:rPr>
          <w:rFonts w:ascii="Georgia" w:hAnsi="Georgia"/>
          <w:sz w:val="21"/>
          <w:szCs w:val="21"/>
          <w:lang w:val="en-US"/>
        </w:rPr>
        <w:t xml:space="preserve">in accordance with </w:t>
      </w:r>
      <w:r w:rsidR="00D27249" w:rsidRPr="003533A7">
        <w:rPr>
          <w:rFonts w:ascii="Georgia" w:hAnsi="Georgia"/>
          <w:sz w:val="21"/>
          <w:szCs w:val="21"/>
          <w:lang w:val="en-US"/>
        </w:rPr>
        <w:t xml:space="preserve">the International Standard on Assurance Engagements </w:t>
      </w:r>
      <w:r w:rsidR="001435AA">
        <w:rPr>
          <w:rFonts w:ascii="Georgia" w:hAnsi="Georgia"/>
          <w:sz w:val="21"/>
          <w:szCs w:val="21"/>
          <w:lang w:val="en-US"/>
        </w:rPr>
        <w:t xml:space="preserve">(ISAE) </w:t>
      </w:r>
      <w:r w:rsidR="001D4091" w:rsidRPr="003533A7">
        <w:rPr>
          <w:rFonts w:ascii="Georgia" w:hAnsi="Georgia"/>
          <w:sz w:val="21"/>
          <w:szCs w:val="21"/>
          <w:lang w:val="en-US"/>
        </w:rPr>
        <w:t>3000</w:t>
      </w:r>
      <w:r w:rsidR="002E4B06" w:rsidRPr="003533A7">
        <w:rPr>
          <w:rFonts w:ascii="Georgia" w:hAnsi="Georgia"/>
          <w:sz w:val="21"/>
          <w:szCs w:val="21"/>
          <w:lang w:val="en-US"/>
        </w:rPr>
        <w:t>.</w:t>
      </w:r>
    </w:p>
    <w:p w:rsidR="00760802" w:rsidRDefault="00760802" w:rsidP="00760802">
      <w:pPr>
        <w:pStyle w:val="ListParagraph"/>
        <w:shd w:val="clear" w:color="auto" w:fill="FFFFFF"/>
        <w:spacing w:after="0" w:line="240" w:lineRule="auto"/>
        <w:ind w:left="1575"/>
        <w:jc w:val="both"/>
        <w:rPr>
          <w:rFonts w:ascii="Georgia" w:hAnsi="Georgia"/>
          <w:sz w:val="21"/>
          <w:szCs w:val="21"/>
          <w:lang w:val="en-US"/>
        </w:rPr>
      </w:pPr>
    </w:p>
    <w:p w:rsidR="0001120B" w:rsidRPr="0001120B" w:rsidRDefault="0001120B" w:rsidP="00E369C4">
      <w:pPr>
        <w:pStyle w:val="ListParagraph"/>
        <w:numPr>
          <w:ilvl w:val="1"/>
          <w:numId w:val="11"/>
        </w:numPr>
        <w:rPr>
          <w:rFonts w:ascii="Georgia" w:eastAsia="Times New Roman" w:hAnsi="Georgia" w:cs="Arial"/>
          <w:color w:val="000000"/>
          <w:sz w:val="21"/>
          <w:szCs w:val="21"/>
          <w:lang w:val="en-US" w:eastAsia="ru-RU"/>
        </w:rPr>
      </w:pPr>
      <w:r w:rsidRPr="0001120B">
        <w:rPr>
          <w:rFonts w:ascii="Georgia" w:eastAsia="Times New Roman" w:hAnsi="Georgia" w:cs="Arial"/>
          <w:color w:val="000000"/>
          <w:sz w:val="21"/>
          <w:szCs w:val="21"/>
          <w:lang w:val="en-US" w:eastAsia="ru-RU"/>
        </w:rPr>
        <w:t>The independent auditors’ report</w:t>
      </w:r>
      <w:r w:rsidR="001429E7" w:rsidRPr="00E369C4">
        <w:rPr>
          <w:rFonts w:ascii="Georgia" w:eastAsia="Times New Roman" w:hAnsi="Georgia" w:cs="Arial"/>
          <w:color w:val="000000"/>
          <w:sz w:val="21"/>
          <w:szCs w:val="21"/>
          <w:u w:val="single"/>
          <w:lang w:val="en-US" w:eastAsia="ru-RU"/>
        </w:rPr>
        <w:t>s</w:t>
      </w:r>
      <w:r w:rsidRPr="0001120B">
        <w:rPr>
          <w:rFonts w:ascii="Georgia" w:eastAsia="Times New Roman" w:hAnsi="Georgia" w:cs="Arial"/>
          <w:color w:val="000000"/>
          <w:sz w:val="21"/>
          <w:szCs w:val="21"/>
          <w:lang w:val="en-US" w:eastAsia="ru-RU"/>
        </w:rPr>
        <w:t xml:space="preserve"> in respect of </w:t>
      </w:r>
      <w:r w:rsidRPr="0001120B">
        <w:rPr>
          <w:rFonts w:ascii="Georgia" w:eastAsia="Times New Roman" w:hAnsi="Georgia" w:cs="Arial"/>
          <w:b/>
          <w:color w:val="000000"/>
          <w:sz w:val="21"/>
          <w:szCs w:val="21"/>
          <w:lang w:val="en-US" w:eastAsia="ru-RU"/>
        </w:rPr>
        <w:t>general purpose financial statements</w:t>
      </w:r>
      <w:r w:rsidR="0046310A">
        <w:rPr>
          <w:rFonts w:ascii="Georgia" w:eastAsia="Times New Roman" w:hAnsi="Georgia" w:cs="Arial"/>
          <w:b/>
          <w:color w:val="000000"/>
          <w:sz w:val="21"/>
          <w:szCs w:val="21"/>
          <w:lang w:val="en-US" w:eastAsia="ru-RU"/>
        </w:rPr>
        <w:t xml:space="preserve"> (FY 2015 and FY 2016)</w:t>
      </w:r>
      <w:r w:rsidR="0046310A">
        <w:rPr>
          <w:rFonts w:ascii="Georgia" w:eastAsia="Times New Roman" w:hAnsi="Georgia" w:cs="Arial"/>
          <w:color w:val="000000"/>
          <w:sz w:val="21"/>
          <w:szCs w:val="21"/>
          <w:lang w:val="en-US" w:eastAsia="ru-RU"/>
        </w:rPr>
        <w:t>.</w:t>
      </w:r>
    </w:p>
    <w:p w:rsidR="009129FA" w:rsidRDefault="009129FA" w:rsidP="00E369C4">
      <w:pPr>
        <w:pStyle w:val="ListParagraph"/>
        <w:shd w:val="clear" w:color="auto" w:fill="FFFFFF"/>
        <w:spacing w:after="0" w:line="240" w:lineRule="auto"/>
        <w:ind w:left="1575"/>
        <w:jc w:val="both"/>
        <w:rPr>
          <w:rFonts w:ascii="Georgia" w:eastAsia="Times New Roman" w:hAnsi="Georgia" w:cs="Arial"/>
          <w:color w:val="000000"/>
          <w:sz w:val="21"/>
          <w:szCs w:val="21"/>
          <w:lang w:val="en-US" w:eastAsia="ru-RU"/>
        </w:rPr>
      </w:pPr>
    </w:p>
    <w:p w:rsidR="009E701D" w:rsidRDefault="009E701D" w:rsidP="00E369C4">
      <w:pPr>
        <w:pStyle w:val="ListParagraph"/>
        <w:numPr>
          <w:ilvl w:val="1"/>
          <w:numId w:val="11"/>
        </w:numPr>
        <w:rPr>
          <w:rFonts w:ascii="Georgia" w:eastAsia="Times New Roman" w:hAnsi="Georgia" w:cs="Arial"/>
          <w:b/>
          <w:color w:val="000000"/>
          <w:sz w:val="21"/>
          <w:szCs w:val="21"/>
          <w:lang w:val="en-US" w:eastAsia="ru-RU"/>
        </w:rPr>
      </w:pPr>
      <w:r w:rsidRPr="00E369C4">
        <w:rPr>
          <w:rFonts w:ascii="Georgia" w:eastAsia="Times New Roman" w:hAnsi="Georgia" w:cs="Arial"/>
          <w:color w:val="000000"/>
          <w:sz w:val="21"/>
          <w:szCs w:val="21"/>
          <w:lang w:val="en-US" w:eastAsia="ru-RU"/>
        </w:rPr>
        <w:t>The review report</w:t>
      </w:r>
      <w:r w:rsidR="001429E7" w:rsidRPr="00E369C4">
        <w:rPr>
          <w:rFonts w:ascii="Georgia" w:eastAsia="Times New Roman" w:hAnsi="Georgia" w:cs="Arial"/>
          <w:color w:val="000000"/>
          <w:sz w:val="21"/>
          <w:szCs w:val="21"/>
          <w:u w:val="single"/>
          <w:lang w:val="en-US" w:eastAsia="ru-RU"/>
        </w:rPr>
        <w:t>s</w:t>
      </w:r>
      <w:r w:rsidRPr="00E369C4">
        <w:rPr>
          <w:rFonts w:ascii="Georgia" w:eastAsia="Times New Roman" w:hAnsi="Georgia" w:cs="Arial"/>
          <w:color w:val="000000"/>
          <w:sz w:val="21"/>
          <w:szCs w:val="21"/>
          <w:lang w:val="en-US" w:eastAsia="ru-RU"/>
        </w:rPr>
        <w:t xml:space="preserve"> in respect of</w:t>
      </w:r>
      <w:r>
        <w:rPr>
          <w:rFonts w:ascii="Georgia" w:eastAsia="Times New Roman" w:hAnsi="Georgia" w:cs="Arial"/>
          <w:b/>
          <w:color w:val="000000"/>
          <w:sz w:val="21"/>
          <w:szCs w:val="21"/>
          <w:lang w:val="en-US" w:eastAsia="ru-RU"/>
        </w:rPr>
        <w:t xml:space="preserve"> Special Purpose </w:t>
      </w:r>
      <w:r w:rsidR="004751CA">
        <w:rPr>
          <w:rFonts w:ascii="Georgia" w:eastAsia="Times New Roman" w:hAnsi="Georgia" w:cs="Arial"/>
          <w:b/>
          <w:color w:val="000000"/>
          <w:sz w:val="21"/>
          <w:szCs w:val="21"/>
          <w:lang w:val="en-US" w:eastAsia="ru-RU"/>
        </w:rPr>
        <w:t xml:space="preserve">Statement of </w:t>
      </w:r>
      <w:r w:rsidR="003F087B">
        <w:rPr>
          <w:rFonts w:ascii="Georgia" w:eastAsia="Times New Roman" w:hAnsi="Georgia" w:cs="Arial"/>
          <w:b/>
          <w:color w:val="000000"/>
          <w:sz w:val="21"/>
          <w:szCs w:val="21"/>
          <w:lang w:val="en-US" w:eastAsia="ru-RU"/>
        </w:rPr>
        <w:t xml:space="preserve">Receipts, Expenditures of </w:t>
      </w:r>
      <w:r w:rsidR="00466D05">
        <w:rPr>
          <w:rFonts w:ascii="Georgia" w:eastAsia="Times New Roman" w:hAnsi="Georgia" w:cs="Arial"/>
          <w:b/>
          <w:color w:val="000000"/>
          <w:sz w:val="21"/>
          <w:szCs w:val="21"/>
          <w:lang w:val="en-US" w:eastAsia="ru-RU"/>
        </w:rPr>
        <w:t xml:space="preserve">Donors’ </w:t>
      </w:r>
      <w:r w:rsidR="003F087B">
        <w:rPr>
          <w:rFonts w:ascii="Georgia" w:eastAsia="Times New Roman" w:hAnsi="Georgia" w:cs="Arial"/>
          <w:b/>
          <w:color w:val="000000"/>
          <w:sz w:val="21"/>
          <w:szCs w:val="21"/>
          <w:lang w:val="en-US" w:eastAsia="ru-RU"/>
        </w:rPr>
        <w:t xml:space="preserve">Funds and </w:t>
      </w:r>
      <w:r w:rsidR="001B44E8">
        <w:rPr>
          <w:rFonts w:ascii="Georgia" w:eastAsia="Times New Roman" w:hAnsi="Georgia" w:cs="Arial"/>
          <w:b/>
          <w:color w:val="000000"/>
          <w:sz w:val="21"/>
          <w:szCs w:val="21"/>
          <w:lang w:val="en-US" w:eastAsia="ru-RU"/>
        </w:rPr>
        <w:t>Funds</w:t>
      </w:r>
      <w:r w:rsidR="004751CA">
        <w:rPr>
          <w:rFonts w:ascii="Georgia" w:eastAsia="Times New Roman" w:hAnsi="Georgia" w:cs="Arial"/>
          <w:b/>
          <w:color w:val="000000"/>
          <w:sz w:val="21"/>
          <w:szCs w:val="21"/>
          <w:lang w:val="en-US" w:eastAsia="ru-RU"/>
        </w:rPr>
        <w:t xml:space="preserve"> balance </w:t>
      </w:r>
      <w:r w:rsidR="001435AA">
        <w:rPr>
          <w:rFonts w:ascii="Georgia" w:eastAsia="Times New Roman" w:hAnsi="Georgia" w:cs="Arial"/>
          <w:b/>
          <w:color w:val="000000"/>
          <w:sz w:val="21"/>
          <w:szCs w:val="21"/>
          <w:lang w:val="en-US" w:eastAsia="ru-RU"/>
        </w:rPr>
        <w:t>(FY 2015 and FY 2016).</w:t>
      </w:r>
    </w:p>
    <w:p w:rsidR="00772137" w:rsidRPr="00E369C4" w:rsidRDefault="00772137" w:rsidP="00E369C4">
      <w:pPr>
        <w:pStyle w:val="ListParagraph"/>
        <w:shd w:val="clear" w:color="auto" w:fill="FFFFFF"/>
        <w:spacing w:after="0" w:line="240" w:lineRule="auto"/>
        <w:ind w:left="1575"/>
        <w:jc w:val="both"/>
        <w:rPr>
          <w:rFonts w:ascii="Georgia" w:eastAsia="Times New Roman" w:hAnsi="Georgia" w:cs="Arial"/>
          <w:b/>
          <w:color w:val="000000"/>
          <w:sz w:val="21"/>
          <w:szCs w:val="21"/>
          <w:lang w:val="en-US" w:eastAsia="ru-RU"/>
        </w:rPr>
      </w:pPr>
    </w:p>
    <w:p w:rsidR="00440593" w:rsidRPr="00E1103E" w:rsidRDefault="00E1103E" w:rsidP="00E369C4">
      <w:pPr>
        <w:pStyle w:val="ListParagraph"/>
        <w:numPr>
          <w:ilvl w:val="1"/>
          <w:numId w:val="11"/>
        </w:numPr>
        <w:rPr>
          <w:rFonts w:ascii="Georgia" w:eastAsia="Times New Roman" w:hAnsi="Georgia" w:cs="Arial"/>
          <w:b/>
          <w:color w:val="000000"/>
          <w:sz w:val="21"/>
          <w:szCs w:val="21"/>
          <w:lang w:val="en-US" w:eastAsia="ru-RU"/>
        </w:rPr>
      </w:pPr>
      <w:r w:rsidRPr="00E1103E">
        <w:rPr>
          <w:rFonts w:ascii="Georgia" w:eastAsia="Times New Roman" w:hAnsi="Georgia" w:cs="Arial"/>
          <w:b/>
          <w:color w:val="000000"/>
          <w:sz w:val="21"/>
          <w:szCs w:val="21"/>
          <w:lang w:val="en-US" w:eastAsia="ru-RU"/>
        </w:rPr>
        <w:t>Management letter</w:t>
      </w:r>
    </w:p>
    <w:p w:rsidR="00E1103E" w:rsidRPr="006D2635" w:rsidRDefault="00E1103E" w:rsidP="00E1103E">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E1103E">
        <w:rPr>
          <w:rFonts w:ascii="Georgia" w:eastAsia="Times New Roman" w:hAnsi="Georgia" w:cs="Arial"/>
          <w:color w:val="000000"/>
          <w:sz w:val="21"/>
          <w:szCs w:val="21"/>
          <w:lang w:val="en-US" w:eastAsia="ru-RU"/>
        </w:rPr>
        <w:t xml:space="preserve">In conjunction with the audit, the external auditor should assess operating and </w:t>
      </w:r>
      <w:r w:rsidRPr="00F96836">
        <w:rPr>
          <w:rFonts w:ascii="Georgia" w:eastAsia="Times New Roman" w:hAnsi="Georgia" w:cs="Arial"/>
          <w:i/>
          <w:color w:val="000000"/>
          <w:sz w:val="21"/>
          <w:szCs w:val="21"/>
          <w:lang w:val="en-US" w:eastAsia="ru-RU"/>
        </w:rPr>
        <w:t>internal control procedures</w:t>
      </w:r>
      <w:r w:rsidRPr="00E1103E">
        <w:rPr>
          <w:rFonts w:ascii="Georgia" w:eastAsia="Times New Roman" w:hAnsi="Georgia" w:cs="Arial"/>
          <w:color w:val="000000"/>
          <w:sz w:val="21"/>
          <w:szCs w:val="21"/>
          <w:lang w:val="en-US" w:eastAsia="ru-RU"/>
        </w:rPr>
        <w:t xml:space="preserve"> that could be improved. Internal control weaknesses</w:t>
      </w:r>
      <w:r>
        <w:rPr>
          <w:rFonts w:ascii="Georgia" w:eastAsia="Times New Roman" w:hAnsi="Georgia" w:cs="Arial"/>
          <w:color w:val="000000"/>
          <w:sz w:val="21"/>
          <w:szCs w:val="21"/>
          <w:lang w:val="en-US" w:eastAsia="ru-RU"/>
        </w:rPr>
        <w:t xml:space="preserve"> (</w:t>
      </w:r>
      <w:r w:rsidRPr="006D2635">
        <w:rPr>
          <w:rFonts w:ascii="Georgia" w:eastAsia="Times New Roman" w:hAnsi="Georgia" w:cs="Arial"/>
          <w:color w:val="000000"/>
          <w:sz w:val="21"/>
          <w:szCs w:val="21"/>
          <w:lang w:val="en-US" w:eastAsia="ru-RU"/>
        </w:rPr>
        <w:t xml:space="preserve">findings), which are identified, should be reported by the external auditor in a formal Management Letter. The list of </w:t>
      </w:r>
      <w:r w:rsidRPr="006D2635">
        <w:rPr>
          <w:rFonts w:ascii="Georgia" w:eastAsia="Times New Roman" w:hAnsi="Georgia" w:cs="Arial"/>
          <w:i/>
          <w:color w:val="000000"/>
          <w:sz w:val="21"/>
          <w:szCs w:val="21"/>
          <w:lang w:val="en-US" w:eastAsia="ru-RU"/>
        </w:rPr>
        <w:t>findings</w:t>
      </w:r>
      <w:r w:rsidRPr="006D2635">
        <w:rPr>
          <w:rFonts w:ascii="Georgia" w:eastAsia="Times New Roman" w:hAnsi="Georgia" w:cs="Arial"/>
          <w:color w:val="000000"/>
          <w:sz w:val="21"/>
          <w:szCs w:val="21"/>
          <w:lang w:val="en-US" w:eastAsia="ru-RU"/>
        </w:rPr>
        <w:t xml:space="preserve"> is not limited by the scope of work and the auditor is free to address further issues. </w:t>
      </w:r>
    </w:p>
    <w:p w:rsidR="00E1103E" w:rsidRPr="006D2635" w:rsidRDefault="00E1103E" w:rsidP="00E1103E">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E1103E" w:rsidRDefault="006F0B19" w:rsidP="00E1103E">
      <w:pPr>
        <w:shd w:val="clear" w:color="auto" w:fill="FFFFFF"/>
        <w:spacing w:after="0" w:line="240" w:lineRule="auto"/>
        <w:ind w:left="1575"/>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w:t>
      </w:r>
      <w:r w:rsidR="00E1103E" w:rsidRPr="006D2635">
        <w:rPr>
          <w:rFonts w:ascii="Georgia" w:eastAsia="Times New Roman" w:hAnsi="Georgia" w:cs="Arial"/>
          <w:color w:val="000000"/>
          <w:sz w:val="21"/>
          <w:szCs w:val="21"/>
          <w:lang w:val="en-US" w:eastAsia="ru-RU"/>
        </w:rPr>
        <w:t xml:space="preserve"> Management Letter should also include the external auditor’s </w:t>
      </w:r>
      <w:r w:rsidR="00E1103E" w:rsidRPr="006D2635">
        <w:rPr>
          <w:rFonts w:ascii="Georgia" w:eastAsia="Times New Roman" w:hAnsi="Georgia" w:cs="Arial"/>
          <w:i/>
          <w:color w:val="000000"/>
          <w:sz w:val="21"/>
          <w:szCs w:val="21"/>
          <w:lang w:val="en-US" w:eastAsia="ru-RU"/>
        </w:rPr>
        <w:t>recommendations</w:t>
      </w:r>
      <w:r w:rsidR="00E1103E" w:rsidRPr="006D2635">
        <w:rPr>
          <w:rFonts w:ascii="Georgia" w:eastAsia="Times New Roman" w:hAnsi="Georgia" w:cs="Arial"/>
          <w:color w:val="000000"/>
          <w:sz w:val="21"/>
          <w:szCs w:val="21"/>
          <w:lang w:val="en-US" w:eastAsia="ru-RU"/>
        </w:rPr>
        <w:t xml:space="preserve"> to address any </w:t>
      </w:r>
      <w:r w:rsidR="00E1103E" w:rsidRPr="00926C02">
        <w:rPr>
          <w:rFonts w:ascii="Georgia" w:eastAsia="Times New Roman" w:hAnsi="Georgia" w:cs="Arial"/>
          <w:b/>
          <w:color w:val="000000"/>
          <w:sz w:val="21"/>
          <w:szCs w:val="21"/>
          <w:lang w:val="en-US" w:eastAsia="ru-RU"/>
        </w:rPr>
        <w:t>weakness</w:t>
      </w:r>
      <w:r w:rsidR="003B2968">
        <w:rPr>
          <w:rFonts w:ascii="Georgia" w:eastAsia="Times New Roman" w:hAnsi="Georgia" w:cs="Arial"/>
          <w:b/>
          <w:color w:val="000000"/>
          <w:sz w:val="21"/>
          <w:szCs w:val="21"/>
          <w:lang w:val="en-US" w:eastAsia="ru-RU"/>
        </w:rPr>
        <w:t>es</w:t>
      </w:r>
      <w:r w:rsidR="00E1103E" w:rsidRPr="00926C02">
        <w:rPr>
          <w:rFonts w:ascii="Georgia" w:eastAsia="Times New Roman" w:hAnsi="Georgia" w:cs="Arial"/>
          <w:b/>
          <w:color w:val="000000"/>
          <w:sz w:val="21"/>
          <w:szCs w:val="21"/>
          <w:lang w:val="en-US" w:eastAsia="ru-RU"/>
        </w:rPr>
        <w:t xml:space="preserve"> identified </w:t>
      </w:r>
      <w:r w:rsidR="00926C02" w:rsidRPr="00926C02">
        <w:rPr>
          <w:rFonts w:ascii="Georgia" w:eastAsia="Times New Roman" w:hAnsi="Georgia" w:cs="Arial"/>
          <w:b/>
          <w:color w:val="000000"/>
          <w:sz w:val="21"/>
          <w:szCs w:val="21"/>
          <w:lang w:val="en-US" w:eastAsia="ru-RU"/>
        </w:rPr>
        <w:t>as well as matters of non-compliance with national tax laws and regulations</w:t>
      </w:r>
      <w:r w:rsidR="00926C02">
        <w:rPr>
          <w:rFonts w:ascii="Georgia" w:eastAsia="Times New Roman" w:hAnsi="Georgia" w:cs="Arial"/>
          <w:color w:val="000000"/>
          <w:sz w:val="21"/>
          <w:szCs w:val="21"/>
          <w:lang w:val="en-US" w:eastAsia="ru-RU"/>
        </w:rPr>
        <w:t xml:space="preserve"> </w:t>
      </w:r>
      <w:r w:rsidR="00E1103E" w:rsidRPr="006D2635">
        <w:rPr>
          <w:rFonts w:ascii="Georgia" w:eastAsia="Times New Roman" w:hAnsi="Georgia" w:cs="Arial"/>
          <w:color w:val="000000"/>
          <w:sz w:val="21"/>
          <w:szCs w:val="21"/>
          <w:lang w:val="en-US" w:eastAsia="ru-RU"/>
        </w:rPr>
        <w:t xml:space="preserve">and the comments thereon by </w:t>
      </w:r>
      <w:r w:rsidR="00926C02">
        <w:rPr>
          <w:rFonts w:ascii="Georgia" w:eastAsia="Times New Roman" w:hAnsi="Georgia" w:cs="Arial"/>
          <w:color w:val="000000"/>
          <w:sz w:val="21"/>
          <w:szCs w:val="21"/>
          <w:lang w:val="en-US" w:eastAsia="ru-RU"/>
        </w:rPr>
        <w:t>the Organization</w:t>
      </w:r>
      <w:r w:rsidR="00E1103E" w:rsidRPr="006D2635">
        <w:rPr>
          <w:rFonts w:ascii="Georgia" w:eastAsia="Times New Roman" w:hAnsi="Georgia" w:cs="Arial"/>
          <w:color w:val="000000"/>
          <w:sz w:val="21"/>
          <w:szCs w:val="21"/>
          <w:lang w:val="en-US" w:eastAsia="ru-RU"/>
        </w:rPr>
        <w:t xml:space="preserve"> management. The recommendations should be presented in priority.</w:t>
      </w:r>
    </w:p>
    <w:p w:rsidR="00E1103E" w:rsidRPr="006D2635" w:rsidRDefault="00E1103E" w:rsidP="00E1103E">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E1103E" w:rsidRPr="006D2635" w:rsidRDefault="00B9512C" w:rsidP="00E1103E">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B9512C">
        <w:rPr>
          <w:rFonts w:ascii="Georgia" w:eastAsia="Times New Roman" w:hAnsi="Georgia" w:cs="Arial"/>
          <w:color w:val="000000"/>
          <w:sz w:val="21"/>
          <w:szCs w:val="21"/>
          <w:lang w:val="en-US" w:eastAsia="ru-RU"/>
        </w:rPr>
        <w:t xml:space="preserve">The auditors must </w:t>
      </w:r>
      <w:r w:rsidR="003B2968" w:rsidRPr="003B2968">
        <w:rPr>
          <w:rFonts w:ascii="Georgia" w:eastAsia="Times New Roman" w:hAnsi="Georgia" w:cs="Arial"/>
          <w:color w:val="000000"/>
          <w:sz w:val="21"/>
          <w:szCs w:val="21"/>
          <w:lang w:val="en-US" w:eastAsia="ru-RU"/>
        </w:rPr>
        <w:t>determine if the Organization has taken adequate corrective action on prior audits recommendations</w:t>
      </w:r>
      <w:r w:rsidR="003B2968">
        <w:rPr>
          <w:rFonts w:ascii="Georgia" w:eastAsia="Times New Roman" w:hAnsi="Georgia" w:cs="Arial"/>
          <w:color w:val="000000"/>
          <w:sz w:val="21"/>
          <w:szCs w:val="21"/>
          <w:lang w:val="en-US" w:eastAsia="ru-RU"/>
        </w:rPr>
        <w:t>,</w:t>
      </w:r>
      <w:r w:rsidR="003B2968" w:rsidRPr="003B2968">
        <w:rPr>
          <w:rFonts w:ascii="Georgia" w:eastAsia="Times New Roman" w:hAnsi="Georgia" w:cs="Arial"/>
          <w:color w:val="000000"/>
          <w:sz w:val="21"/>
          <w:szCs w:val="21"/>
          <w:lang w:val="en-US" w:eastAsia="ru-RU"/>
        </w:rPr>
        <w:t xml:space="preserve"> </w:t>
      </w:r>
      <w:r w:rsidRPr="00B9512C">
        <w:rPr>
          <w:rFonts w:ascii="Georgia" w:eastAsia="Times New Roman" w:hAnsi="Georgia" w:cs="Arial"/>
          <w:color w:val="000000"/>
          <w:sz w:val="21"/>
          <w:szCs w:val="21"/>
          <w:lang w:val="en-US" w:eastAsia="ru-RU"/>
        </w:rPr>
        <w:t>review and briefly describe the status of actions taken on findings and recommendations reported in prior audits of the Organization.</w:t>
      </w:r>
      <w:r>
        <w:rPr>
          <w:rFonts w:ascii="Georgia" w:eastAsia="Times New Roman" w:hAnsi="Georgia" w:cs="Arial"/>
          <w:color w:val="000000"/>
          <w:sz w:val="21"/>
          <w:szCs w:val="21"/>
          <w:lang w:val="en-US" w:eastAsia="ru-RU"/>
        </w:rPr>
        <w:t xml:space="preserve"> </w:t>
      </w:r>
    </w:p>
    <w:p w:rsidR="00E1103E" w:rsidRPr="006D2635" w:rsidRDefault="00E1103E" w:rsidP="00AD310A">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E1103E" w:rsidRPr="007208E2" w:rsidRDefault="00C33F6F" w:rsidP="00AD310A">
      <w:pPr>
        <w:shd w:val="clear" w:color="auto" w:fill="FFFFFF"/>
        <w:spacing w:after="0" w:line="240" w:lineRule="auto"/>
        <w:ind w:left="1575"/>
        <w:jc w:val="both"/>
        <w:rPr>
          <w:rFonts w:ascii="Georgia" w:eastAsia="Times New Roman" w:hAnsi="Georgia" w:cs="Arial"/>
          <w:sz w:val="21"/>
          <w:szCs w:val="21"/>
          <w:lang w:val="en-US" w:eastAsia="ru-RU"/>
        </w:rPr>
      </w:pPr>
      <w:r w:rsidRPr="006D2635">
        <w:rPr>
          <w:rFonts w:ascii="Georgia" w:hAnsi="Georgia"/>
          <w:sz w:val="21"/>
          <w:szCs w:val="21"/>
          <w:lang w:val="en-US"/>
        </w:rPr>
        <w:t xml:space="preserve">A </w:t>
      </w:r>
      <w:r w:rsidRPr="004149EC">
        <w:rPr>
          <w:rFonts w:ascii="Georgia" w:hAnsi="Georgia"/>
          <w:sz w:val="21"/>
          <w:szCs w:val="21"/>
          <w:u w:val="single"/>
          <w:lang w:val="en-US"/>
        </w:rPr>
        <w:t>draft</w:t>
      </w:r>
      <w:r w:rsidRPr="006D2635">
        <w:rPr>
          <w:rFonts w:ascii="Georgia" w:hAnsi="Georgia"/>
          <w:sz w:val="21"/>
          <w:szCs w:val="21"/>
          <w:lang w:val="en-US"/>
        </w:rPr>
        <w:t xml:space="preserve"> of the Management Letter should be sent from the external auditors to Executive Director of the Organization, copied to Finance Director of the Organization, for comment on the findings and the recommended follow-up actions. The external auditor should then prepare the </w:t>
      </w:r>
      <w:r w:rsidRPr="004149EC">
        <w:rPr>
          <w:rFonts w:ascii="Georgia" w:hAnsi="Georgia"/>
          <w:sz w:val="21"/>
          <w:szCs w:val="21"/>
          <w:u w:val="single"/>
          <w:lang w:val="en-US"/>
        </w:rPr>
        <w:t>final</w:t>
      </w:r>
      <w:r w:rsidRPr="006D2635">
        <w:rPr>
          <w:rFonts w:ascii="Georgia" w:hAnsi="Georgia"/>
          <w:sz w:val="21"/>
          <w:szCs w:val="21"/>
          <w:lang w:val="en-US"/>
        </w:rPr>
        <w:t xml:space="preserve"> Management Letter, briefly stating the comments by management. The final Management Letter should be addressed to the Executive Director </w:t>
      </w:r>
      <w:r w:rsidR="003252D9" w:rsidRPr="003252D9">
        <w:rPr>
          <w:rFonts w:ascii="Georgia" w:hAnsi="Georgia"/>
          <w:sz w:val="21"/>
          <w:szCs w:val="21"/>
          <w:lang w:val="en-US"/>
        </w:rPr>
        <w:t>with copy</w:t>
      </w:r>
      <w:r w:rsidRPr="003252D9">
        <w:rPr>
          <w:rFonts w:ascii="Georgia" w:hAnsi="Georgia"/>
          <w:sz w:val="21"/>
          <w:szCs w:val="21"/>
          <w:lang w:val="en-US"/>
        </w:rPr>
        <w:t xml:space="preserve"> to the </w:t>
      </w:r>
      <w:r w:rsidR="003252D9" w:rsidRPr="003252D9">
        <w:rPr>
          <w:rFonts w:ascii="Georgia" w:hAnsi="Georgia"/>
          <w:sz w:val="21"/>
          <w:szCs w:val="21"/>
          <w:lang w:val="en-US"/>
        </w:rPr>
        <w:t xml:space="preserve">Chairmen </w:t>
      </w:r>
      <w:r w:rsidRPr="003252D9">
        <w:rPr>
          <w:rFonts w:ascii="Georgia" w:hAnsi="Georgia"/>
          <w:sz w:val="21"/>
          <w:szCs w:val="21"/>
          <w:lang w:val="en-US"/>
        </w:rPr>
        <w:t xml:space="preserve">of the </w:t>
      </w:r>
      <w:r w:rsidR="004149EC" w:rsidRPr="003252D9">
        <w:rPr>
          <w:rFonts w:ascii="Georgia" w:hAnsi="Georgia"/>
          <w:sz w:val="21"/>
          <w:szCs w:val="21"/>
          <w:lang w:val="en-US"/>
        </w:rPr>
        <w:t>Organization</w:t>
      </w:r>
      <w:r w:rsidR="003252D9">
        <w:rPr>
          <w:rFonts w:ascii="Georgia" w:hAnsi="Georgia"/>
          <w:sz w:val="21"/>
          <w:szCs w:val="21"/>
          <w:lang w:val="en-US"/>
        </w:rPr>
        <w:t>.</w:t>
      </w:r>
    </w:p>
    <w:p w:rsidR="00A73D2E" w:rsidRDefault="00A73D2E" w:rsidP="00AD310A">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297D97" w:rsidRPr="00BF6BA8" w:rsidRDefault="00297D97" w:rsidP="00297D9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sidRPr="00BF6BA8">
        <w:rPr>
          <w:rFonts w:ascii="Georgia" w:eastAsia="Times New Roman" w:hAnsi="Georgia" w:cs="Arial"/>
          <w:color w:val="000000"/>
          <w:sz w:val="21"/>
          <w:szCs w:val="21"/>
          <w:lang w:val="en-US" w:eastAsia="ru-RU"/>
        </w:rPr>
        <w:t>The reporting shall contain an assurance that the audit was performed in accordance with IAASB’s international audit standards and by a qualified auditor.</w:t>
      </w:r>
    </w:p>
    <w:p w:rsidR="00297D97" w:rsidRDefault="00297D97" w:rsidP="00297D9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p>
    <w:p w:rsidR="00297D97" w:rsidRPr="00BF6BA8" w:rsidRDefault="00297D97" w:rsidP="00297D97">
      <w:pPr>
        <w:pStyle w:val="ListParagraph"/>
        <w:shd w:val="clear" w:color="auto" w:fill="FFFFFF"/>
        <w:spacing w:after="0" w:line="240" w:lineRule="auto"/>
        <w:ind w:left="1213"/>
        <w:jc w:val="both"/>
        <w:rPr>
          <w:rFonts w:ascii="Georgia" w:eastAsia="Times New Roman" w:hAnsi="Georgia" w:cs="Arial"/>
          <w:color w:val="000000"/>
          <w:sz w:val="21"/>
          <w:szCs w:val="21"/>
          <w:lang w:val="en-US" w:eastAsia="ru-RU"/>
        </w:rPr>
      </w:pPr>
      <w:r w:rsidRPr="00BF6BA8">
        <w:rPr>
          <w:rFonts w:ascii="Georgia" w:eastAsia="Times New Roman" w:hAnsi="Georgia" w:cs="Arial"/>
          <w:color w:val="000000"/>
          <w:sz w:val="21"/>
          <w:szCs w:val="21"/>
          <w:lang w:val="en-US" w:eastAsia="ru-RU"/>
        </w:rPr>
        <w:t>The reporting shall contain the responsible auditor’s signature, title and the name of the audit firm.</w:t>
      </w:r>
    </w:p>
    <w:p w:rsidR="00297D97" w:rsidRDefault="00297D97" w:rsidP="00AD310A">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BC507A" w:rsidRDefault="00BC507A" w:rsidP="00BC507A">
      <w:pPr>
        <w:pStyle w:val="ListParagraph"/>
        <w:shd w:val="clear" w:color="auto" w:fill="FFFFFF"/>
        <w:spacing w:after="0" w:line="240" w:lineRule="auto"/>
        <w:ind w:left="1215"/>
        <w:rPr>
          <w:rFonts w:ascii="Georgia" w:eastAsia="Times New Roman" w:hAnsi="Georgia" w:cs="Arial"/>
          <w:b/>
          <w:color w:val="000000"/>
          <w:sz w:val="21"/>
          <w:szCs w:val="21"/>
          <w:lang w:val="en-US" w:eastAsia="ru-RU"/>
        </w:rPr>
      </w:pPr>
    </w:p>
    <w:p w:rsidR="00DE3968" w:rsidRDefault="00020545" w:rsidP="00E369C4">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TERMS OF PERFORMANCE</w:t>
      </w:r>
    </w:p>
    <w:p w:rsidR="00AD310A" w:rsidRPr="00C57FB2" w:rsidRDefault="00AD310A" w:rsidP="00AD310A">
      <w:pPr>
        <w:pStyle w:val="ListParagraph"/>
        <w:shd w:val="clear" w:color="auto" w:fill="FFFFFF"/>
        <w:spacing w:after="0" w:line="240" w:lineRule="auto"/>
        <w:ind w:left="1215"/>
        <w:rPr>
          <w:rFonts w:ascii="Georgia" w:eastAsia="Times New Roman" w:hAnsi="Georgia" w:cs="Arial"/>
          <w:b/>
          <w:color w:val="000000"/>
          <w:sz w:val="21"/>
          <w:szCs w:val="21"/>
          <w:lang w:val="en-US" w:eastAsia="ru-RU"/>
        </w:rPr>
      </w:pPr>
    </w:p>
    <w:p w:rsidR="00DE3968" w:rsidRPr="00DE3968" w:rsidRDefault="00DE3968" w:rsidP="00AD310A">
      <w:pPr>
        <w:spacing w:after="0" w:line="240" w:lineRule="auto"/>
        <w:ind w:left="1215"/>
        <w:jc w:val="both"/>
        <w:rPr>
          <w:rFonts w:ascii="Georgia" w:hAnsi="Georgia"/>
          <w:sz w:val="21"/>
          <w:szCs w:val="21"/>
          <w:lang w:val="en-US"/>
        </w:rPr>
      </w:pPr>
      <w:r w:rsidRPr="00DE3968">
        <w:rPr>
          <w:rFonts w:ascii="Georgia" w:hAnsi="Georgia"/>
          <w:sz w:val="21"/>
          <w:szCs w:val="21"/>
          <w:lang w:val="en-US"/>
        </w:rPr>
        <w:t>Deadlines of the audit arrangements:</w:t>
      </w:r>
    </w:p>
    <w:p w:rsidR="00DE3968" w:rsidRPr="00DE3968" w:rsidRDefault="00DE3968" w:rsidP="00AD310A">
      <w:pPr>
        <w:pStyle w:val="Default"/>
        <w:numPr>
          <w:ilvl w:val="0"/>
          <w:numId w:val="17"/>
        </w:numPr>
        <w:ind w:left="1575"/>
        <w:jc w:val="both"/>
        <w:rPr>
          <w:rFonts w:ascii="Georgia" w:hAnsi="Georgia"/>
          <w:color w:val="auto"/>
          <w:sz w:val="21"/>
          <w:szCs w:val="21"/>
          <w:lang w:val="en-US"/>
        </w:rPr>
      </w:pPr>
      <w:r w:rsidRPr="00DE3968">
        <w:rPr>
          <w:rFonts w:ascii="Georgia" w:hAnsi="Georgia"/>
          <w:color w:val="auto"/>
          <w:sz w:val="21"/>
          <w:szCs w:val="21"/>
          <w:lang w:val="en-US"/>
        </w:rPr>
        <w:t>Contract negotiation and si</w:t>
      </w:r>
      <w:r w:rsidR="00902AA4">
        <w:rPr>
          <w:rFonts w:ascii="Georgia" w:hAnsi="Georgia"/>
          <w:color w:val="auto"/>
          <w:sz w:val="21"/>
          <w:szCs w:val="21"/>
          <w:lang w:val="en-US"/>
        </w:rPr>
        <w:t>g</w:t>
      </w:r>
      <w:r w:rsidRPr="00DE3968">
        <w:rPr>
          <w:rFonts w:ascii="Georgia" w:hAnsi="Georgia"/>
          <w:color w:val="auto"/>
          <w:sz w:val="21"/>
          <w:szCs w:val="21"/>
          <w:lang w:val="en-US"/>
        </w:rPr>
        <w:t>ning:              </w:t>
      </w:r>
      <w:r w:rsidRPr="00DE3968">
        <w:rPr>
          <w:rFonts w:ascii="Georgia" w:hAnsi="Georgia"/>
          <w:color w:val="auto"/>
          <w:sz w:val="21"/>
          <w:szCs w:val="21"/>
          <w:lang w:val="en-US"/>
        </w:rPr>
        <w:tab/>
      </w:r>
      <w:r>
        <w:rPr>
          <w:rFonts w:ascii="Georgia" w:hAnsi="Georgia"/>
          <w:color w:val="auto"/>
          <w:sz w:val="21"/>
          <w:szCs w:val="21"/>
          <w:lang w:val="en-US"/>
        </w:rPr>
        <w:tab/>
      </w:r>
      <w:r w:rsidRPr="00DE3968">
        <w:rPr>
          <w:rFonts w:ascii="Georgia" w:hAnsi="Georgia"/>
          <w:color w:val="auto"/>
          <w:sz w:val="21"/>
          <w:szCs w:val="21"/>
          <w:lang w:val="en-US"/>
        </w:rPr>
        <w:t xml:space="preserve">until </w:t>
      </w:r>
      <w:r w:rsidR="00F42C5E">
        <w:rPr>
          <w:rFonts w:ascii="Georgia" w:hAnsi="Georgia"/>
          <w:color w:val="auto"/>
          <w:sz w:val="21"/>
          <w:szCs w:val="21"/>
          <w:lang w:val="en-US"/>
        </w:rPr>
        <w:t>February 6</w:t>
      </w:r>
      <w:r w:rsidR="00297D97" w:rsidRPr="00297D97">
        <w:rPr>
          <w:rFonts w:ascii="Georgia" w:hAnsi="Georgia"/>
          <w:color w:val="auto"/>
          <w:sz w:val="21"/>
          <w:szCs w:val="21"/>
          <w:vertAlign w:val="superscript"/>
          <w:lang w:val="en-US"/>
        </w:rPr>
        <w:t>th</w:t>
      </w:r>
      <w:r w:rsidR="00297D97">
        <w:rPr>
          <w:rFonts w:ascii="Georgia" w:hAnsi="Georgia"/>
          <w:color w:val="auto"/>
          <w:sz w:val="21"/>
          <w:szCs w:val="21"/>
          <w:lang w:val="en-US"/>
        </w:rPr>
        <w:t>, 2016</w:t>
      </w:r>
      <w:r w:rsidRPr="00DE3968">
        <w:rPr>
          <w:rFonts w:ascii="Georgia" w:hAnsi="Georgia"/>
          <w:color w:val="auto"/>
          <w:sz w:val="21"/>
          <w:szCs w:val="21"/>
          <w:lang w:val="en-US"/>
        </w:rPr>
        <w:t>;</w:t>
      </w:r>
    </w:p>
    <w:p w:rsidR="00DE3968" w:rsidRPr="00DE3968" w:rsidRDefault="00DE3968" w:rsidP="00AD310A">
      <w:pPr>
        <w:pStyle w:val="Default"/>
        <w:numPr>
          <w:ilvl w:val="0"/>
          <w:numId w:val="17"/>
        </w:numPr>
        <w:ind w:left="1575"/>
        <w:jc w:val="both"/>
        <w:rPr>
          <w:rFonts w:ascii="Georgia" w:hAnsi="Georgia"/>
          <w:color w:val="auto"/>
          <w:sz w:val="21"/>
          <w:szCs w:val="21"/>
          <w:lang w:val="en-US"/>
        </w:rPr>
      </w:pPr>
      <w:r w:rsidRPr="00DE3968">
        <w:rPr>
          <w:rFonts w:ascii="Georgia" w:hAnsi="Georgia"/>
          <w:color w:val="auto"/>
          <w:sz w:val="21"/>
          <w:szCs w:val="21"/>
          <w:lang w:val="en-US"/>
        </w:rPr>
        <w:t xml:space="preserve">Audit field work to be completed:                 </w:t>
      </w:r>
      <w:r w:rsidRPr="00DE3968">
        <w:rPr>
          <w:rFonts w:ascii="Georgia" w:hAnsi="Georgia"/>
          <w:color w:val="auto"/>
          <w:sz w:val="21"/>
          <w:szCs w:val="21"/>
          <w:lang w:val="en-US"/>
        </w:rPr>
        <w:tab/>
      </w:r>
      <w:r>
        <w:rPr>
          <w:rFonts w:ascii="Georgia" w:hAnsi="Georgia"/>
          <w:color w:val="auto"/>
          <w:sz w:val="21"/>
          <w:szCs w:val="21"/>
          <w:lang w:val="en-US"/>
        </w:rPr>
        <w:tab/>
      </w:r>
      <w:r w:rsidRPr="00DE3968">
        <w:rPr>
          <w:rFonts w:ascii="Georgia" w:hAnsi="Georgia"/>
          <w:color w:val="auto"/>
          <w:sz w:val="21"/>
          <w:szCs w:val="21"/>
          <w:lang w:val="en-US"/>
        </w:rPr>
        <w:t xml:space="preserve">until </w:t>
      </w:r>
      <w:r w:rsidR="00297D97">
        <w:rPr>
          <w:rFonts w:ascii="Georgia" w:hAnsi="Georgia"/>
          <w:color w:val="auto"/>
          <w:sz w:val="21"/>
          <w:szCs w:val="21"/>
          <w:lang w:val="en-US"/>
        </w:rPr>
        <w:t xml:space="preserve">February </w:t>
      </w:r>
      <w:r w:rsidR="00F42C5E">
        <w:rPr>
          <w:rFonts w:ascii="Georgia" w:hAnsi="Georgia"/>
          <w:color w:val="auto"/>
          <w:sz w:val="21"/>
          <w:szCs w:val="21"/>
          <w:lang w:val="en-US"/>
        </w:rPr>
        <w:t>28</w:t>
      </w:r>
      <w:r w:rsidRPr="00DE3968">
        <w:rPr>
          <w:rFonts w:ascii="Georgia" w:hAnsi="Georgia"/>
          <w:color w:val="auto"/>
          <w:sz w:val="21"/>
          <w:szCs w:val="21"/>
          <w:vertAlign w:val="superscript"/>
          <w:lang w:val="en-US"/>
        </w:rPr>
        <w:t>th</w:t>
      </w:r>
      <w:r w:rsidR="00297D97">
        <w:rPr>
          <w:rFonts w:ascii="Georgia" w:hAnsi="Georgia"/>
          <w:color w:val="auto"/>
          <w:sz w:val="21"/>
          <w:szCs w:val="21"/>
          <w:lang w:val="en-US"/>
        </w:rPr>
        <w:t>, 2017</w:t>
      </w:r>
      <w:r w:rsidRPr="00DE3968">
        <w:rPr>
          <w:rFonts w:ascii="Georgia" w:hAnsi="Georgia"/>
          <w:color w:val="auto"/>
          <w:sz w:val="21"/>
          <w:szCs w:val="21"/>
          <w:lang w:val="en-US"/>
        </w:rPr>
        <w:t>;</w:t>
      </w:r>
    </w:p>
    <w:p w:rsidR="00DE3968" w:rsidRPr="00DE3968" w:rsidRDefault="00DE3968" w:rsidP="00AD310A">
      <w:pPr>
        <w:pStyle w:val="Default"/>
        <w:numPr>
          <w:ilvl w:val="0"/>
          <w:numId w:val="17"/>
        </w:numPr>
        <w:ind w:left="1575"/>
        <w:jc w:val="both"/>
        <w:rPr>
          <w:rFonts w:ascii="Georgia" w:hAnsi="Georgia"/>
          <w:color w:val="auto"/>
          <w:sz w:val="21"/>
          <w:szCs w:val="21"/>
          <w:lang w:val="en-US"/>
        </w:rPr>
      </w:pPr>
      <w:r w:rsidRPr="00DE3968">
        <w:rPr>
          <w:rFonts w:ascii="Georgia" w:hAnsi="Georgia"/>
          <w:color w:val="auto"/>
          <w:sz w:val="21"/>
          <w:szCs w:val="21"/>
          <w:lang w:val="en-US"/>
        </w:rPr>
        <w:t>Draft audit report and mana</w:t>
      </w:r>
      <w:r w:rsidR="00297D97">
        <w:rPr>
          <w:rFonts w:ascii="Georgia" w:hAnsi="Georgia"/>
          <w:color w:val="auto"/>
          <w:sz w:val="21"/>
          <w:szCs w:val="21"/>
          <w:lang w:val="en-US"/>
        </w:rPr>
        <w:t>gement letter:    </w:t>
      </w:r>
      <w:r w:rsidR="00297D97">
        <w:rPr>
          <w:rFonts w:ascii="Georgia" w:hAnsi="Georgia"/>
          <w:color w:val="auto"/>
          <w:sz w:val="21"/>
          <w:szCs w:val="21"/>
          <w:lang w:val="en-US"/>
        </w:rPr>
        <w:tab/>
        <w:t>until March 10</w:t>
      </w:r>
      <w:r w:rsidR="00297D97" w:rsidRPr="00297D97">
        <w:rPr>
          <w:rFonts w:ascii="Georgia" w:hAnsi="Georgia"/>
          <w:color w:val="auto"/>
          <w:sz w:val="21"/>
          <w:szCs w:val="21"/>
          <w:vertAlign w:val="superscript"/>
          <w:lang w:val="en-US"/>
        </w:rPr>
        <w:t>th</w:t>
      </w:r>
      <w:r w:rsidRPr="00DE3968">
        <w:rPr>
          <w:rFonts w:ascii="Georgia" w:hAnsi="Georgia"/>
          <w:color w:val="auto"/>
          <w:sz w:val="21"/>
          <w:szCs w:val="21"/>
          <w:lang w:val="en-US"/>
        </w:rPr>
        <w:t>, 201</w:t>
      </w:r>
      <w:r w:rsidR="003252D9">
        <w:rPr>
          <w:rFonts w:ascii="Georgia" w:hAnsi="Georgia"/>
          <w:color w:val="auto"/>
          <w:sz w:val="21"/>
          <w:szCs w:val="21"/>
          <w:lang w:val="en-US"/>
        </w:rPr>
        <w:t>7</w:t>
      </w:r>
      <w:r w:rsidRPr="00DE3968">
        <w:rPr>
          <w:rFonts w:ascii="Georgia" w:hAnsi="Georgia"/>
          <w:color w:val="auto"/>
          <w:sz w:val="21"/>
          <w:szCs w:val="21"/>
          <w:lang w:val="en-US"/>
        </w:rPr>
        <w:t>;</w:t>
      </w:r>
    </w:p>
    <w:p w:rsidR="00DE3968" w:rsidRPr="00DE3968" w:rsidRDefault="00DE3968" w:rsidP="00AD310A">
      <w:pPr>
        <w:pStyle w:val="Default"/>
        <w:numPr>
          <w:ilvl w:val="0"/>
          <w:numId w:val="17"/>
        </w:numPr>
        <w:ind w:left="1575"/>
        <w:jc w:val="both"/>
        <w:rPr>
          <w:rFonts w:ascii="Georgia" w:hAnsi="Georgia"/>
          <w:color w:val="auto"/>
          <w:sz w:val="21"/>
          <w:szCs w:val="21"/>
          <w:lang w:val="en-US"/>
        </w:rPr>
      </w:pPr>
      <w:r w:rsidRPr="00DE3968">
        <w:rPr>
          <w:rFonts w:ascii="Georgia" w:hAnsi="Georgia"/>
          <w:color w:val="auto"/>
          <w:sz w:val="21"/>
          <w:szCs w:val="21"/>
          <w:lang w:val="en-US"/>
        </w:rPr>
        <w:t>Final audit report and management letter:     </w:t>
      </w:r>
      <w:r w:rsidRPr="00DE3968">
        <w:rPr>
          <w:rFonts w:ascii="Georgia" w:hAnsi="Georgia"/>
          <w:color w:val="auto"/>
          <w:sz w:val="21"/>
          <w:szCs w:val="21"/>
          <w:lang w:val="en-US"/>
        </w:rPr>
        <w:tab/>
        <w:t xml:space="preserve">until </w:t>
      </w:r>
      <w:r w:rsidR="003252D9">
        <w:rPr>
          <w:rFonts w:ascii="Georgia" w:hAnsi="Georgia"/>
          <w:color w:val="auto"/>
          <w:sz w:val="21"/>
          <w:szCs w:val="21"/>
          <w:lang w:val="en-US"/>
        </w:rPr>
        <w:t>June 30</w:t>
      </w:r>
      <w:r w:rsidR="003252D9" w:rsidRPr="003252D9">
        <w:rPr>
          <w:rFonts w:ascii="Georgia" w:hAnsi="Georgia"/>
          <w:color w:val="auto"/>
          <w:sz w:val="21"/>
          <w:szCs w:val="21"/>
          <w:vertAlign w:val="superscript"/>
          <w:lang w:val="en-US"/>
        </w:rPr>
        <w:t>th</w:t>
      </w:r>
      <w:r w:rsidR="003252D9">
        <w:rPr>
          <w:rFonts w:ascii="Georgia" w:hAnsi="Georgia"/>
          <w:color w:val="auto"/>
          <w:sz w:val="21"/>
          <w:szCs w:val="21"/>
          <w:lang w:val="en-US"/>
        </w:rPr>
        <w:t>, 2017</w:t>
      </w:r>
      <w:r w:rsidRPr="00DE3968">
        <w:rPr>
          <w:rFonts w:ascii="Georgia" w:hAnsi="Georgia"/>
          <w:color w:val="auto"/>
          <w:sz w:val="21"/>
          <w:szCs w:val="21"/>
          <w:lang w:val="en-US"/>
        </w:rPr>
        <w:t>.</w:t>
      </w:r>
    </w:p>
    <w:p w:rsidR="00DE3968" w:rsidRDefault="00DE3968" w:rsidP="00AD310A">
      <w:pPr>
        <w:spacing w:after="0" w:line="240" w:lineRule="auto"/>
        <w:ind w:left="1215"/>
        <w:jc w:val="both"/>
        <w:rPr>
          <w:rFonts w:ascii="Georgia" w:hAnsi="Georgia"/>
          <w:sz w:val="21"/>
          <w:szCs w:val="21"/>
          <w:lang w:val="en-US"/>
        </w:rPr>
      </w:pPr>
    </w:p>
    <w:p w:rsidR="00DE3968" w:rsidRPr="00DE3968" w:rsidRDefault="00DE3968" w:rsidP="00AD310A">
      <w:pPr>
        <w:spacing w:after="0" w:line="240" w:lineRule="auto"/>
        <w:ind w:left="1215"/>
        <w:jc w:val="both"/>
        <w:rPr>
          <w:rFonts w:ascii="Georgia" w:hAnsi="Georgia"/>
          <w:sz w:val="21"/>
          <w:szCs w:val="21"/>
          <w:lang w:val="en-US"/>
        </w:rPr>
      </w:pPr>
      <w:r w:rsidRPr="00DE3968">
        <w:rPr>
          <w:rFonts w:ascii="Georgia" w:hAnsi="Georgia"/>
          <w:sz w:val="21"/>
          <w:szCs w:val="21"/>
          <w:lang w:val="en-US"/>
        </w:rPr>
        <w:t xml:space="preserve">The auditors’ report will be provided directly to </w:t>
      </w:r>
      <w:r>
        <w:rPr>
          <w:rFonts w:ascii="Georgia" w:hAnsi="Georgia"/>
          <w:sz w:val="21"/>
          <w:szCs w:val="21"/>
          <w:lang w:val="en-US"/>
        </w:rPr>
        <w:t>the Organization</w:t>
      </w:r>
      <w:r w:rsidRPr="00DE3968">
        <w:rPr>
          <w:rFonts w:ascii="Georgia" w:hAnsi="Georgia"/>
          <w:sz w:val="21"/>
          <w:szCs w:val="21"/>
          <w:lang w:val="en-US"/>
        </w:rPr>
        <w:t>.</w:t>
      </w:r>
    </w:p>
    <w:p w:rsidR="00DE3968" w:rsidRDefault="00DE3968" w:rsidP="00AD310A">
      <w:pPr>
        <w:spacing w:after="0" w:line="240" w:lineRule="auto"/>
        <w:ind w:left="1215"/>
        <w:jc w:val="both"/>
        <w:rPr>
          <w:rFonts w:ascii="Georgia" w:hAnsi="Georgia"/>
          <w:sz w:val="21"/>
          <w:szCs w:val="21"/>
          <w:lang w:val="en-US"/>
        </w:rPr>
      </w:pPr>
      <w:r>
        <w:rPr>
          <w:rFonts w:ascii="Georgia" w:hAnsi="Georgia"/>
          <w:sz w:val="21"/>
          <w:szCs w:val="21"/>
          <w:lang w:val="en-US"/>
        </w:rPr>
        <w:t xml:space="preserve">The original auditor’s reports, management letter, reports on compliance </w:t>
      </w:r>
      <w:r w:rsidRPr="00DE3968">
        <w:rPr>
          <w:rFonts w:ascii="Georgia" w:hAnsi="Georgia"/>
          <w:sz w:val="21"/>
          <w:szCs w:val="21"/>
          <w:lang w:val="en-US"/>
        </w:rPr>
        <w:t xml:space="preserve">shall be prepared both </w:t>
      </w:r>
      <w:r w:rsidRPr="00DE3968">
        <w:rPr>
          <w:rFonts w:ascii="Georgia" w:hAnsi="Georgia"/>
          <w:i/>
          <w:sz w:val="21"/>
          <w:szCs w:val="21"/>
          <w:lang w:val="en-US"/>
        </w:rPr>
        <w:t>in English and Ukrainian</w:t>
      </w:r>
      <w:r w:rsidRPr="00DE3968">
        <w:rPr>
          <w:rFonts w:ascii="Georgia" w:hAnsi="Georgia"/>
          <w:sz w:val="21"/>
          <w:szCs w:val="21"/>
          <w:lang w:val="en-US"/>
        </w:rPr>
        <w:t xml:space="preserve"> each in </w:t>
      </w:r>
      <w:r w:rsidRPr="00DE3968">
        <w:rPr>
          <w:rFonts w:ascii="Georgia" w:hAnsi="Georgia"/>
          <w:b/>
          <w:sz w:val="21"/>
          <w:szCs w:val="21"/>
          <w:lang w:val="en-US"/>
        </w:rPr>
        <w:t>3</w:t>
      </w:r>
      <w:r w:rsidRPr="00DE3968">
        <w:rPr>
          <w:rFonts w:ascii="Georgia" w:eastAsia="Times New Roman" w:hAnsi="Georgia" w:cs="Arial"/>
          <w:b/>
          <w:color w:val="000000"/>
          <w:sz w:val="21"/>
          <w:szCs w:val="21"/>
          <w:lang w:val="en-US" w:eastAsia="ru-RU"/>
        </w:rPr>
        <w:t xml:space="preserve"> hard copies and one digital</w:t>
      </w:r>
      <w:r w:rsidRPr="00DE3968">
        <w:rPr>
          <w:rFonts w:ascii="Georgia" w:hAnsi="Georgia"/>
          <w:sz w:val="21"/>
          <w:szCs w:val="21"/>
          <w:lang w:val="en-US"/>
        </w:rPr>
        <w:t>.</w:t>
      </w:r>
    </w:p>
    <w:p w:rsidR="00297D97" w:rsidRDefault="00297D97" w:rsidP="00AD310A">
      <w:pPr>
        <w:spacing w:after="0" w:line="240" w:lineRule="auto"/>
        <w:ind w:left="1215"/>
        <w:jc w:val="both"/>
        <w:rPr>
          <w:rFonts w:ascii="Georgia" w:hAnsi="Georgia"/>
          <w:sz w:val="21"/>
          <w:szCs w:val="21"/>
          <w:lang w:val="en-US"/>
        </w:rPr>
      </w:pPr>
    </w:p>
    <w:p w:rsidR="00087E53" w:rsidRDefault="00087E53" w:rsidP="00AD310A">
      <w:pPr>
        <w:spacing w:after="0" w:line="240" w:lineRule="auto"/>
        <w:ind w:left="1215"/>
        <w:jc w:val="both"/>
        <w:rPr>
          <w:rFonts w:ascii="Georgia" w:hAnsi="Georgia"/>
          <w:sz w:val="21"/>
          <w:szCs w:val="21"/>
          <w:lang w:val="en-US"/>
        </w:rPr>
      </w:pPr>
    </w:p>
    <w:p w:rsidR="001612B5" w:rsidRPr="00DE3968" w:rsidRDefault="001612B5" w:rsidP="00AD310A">
      <w:pPr>
        <w:spacing w:after="0" w:line="240" w:lineRule="auto"/>
        <w:ind w:left="1215"/>
        <w:jc w:val="both"/>
        <w:rPr>
          <w:rFonts w:ascii="Georgia" w:hAnsi="Georgia"/>
          <w:sz w:val="21"/>
          <w:szCs w:val="21"/>
          <w:lang w:val="en-US"/>
        </w:rPr>
      </w:pPr>
    </w:p>
    <w:p w:rsidR="00CF5142" w:rsidRPr="00297D97" w:rsidRDefault="00CF5142" w:rsidP="00AD310A">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C57FB2" w:rsidRPr="00C57FB2" w:rsidRDefault="00020545" w:rsidP="00E369C4">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lastRenderedPageBreak/>
        <w:t>ACCESS TO FACILITIES AND DOCUMENTS</w:t>
      </w:r>
    </w:p>
    <w:p w:rsidR="00C57FB2" w:rsidRPr="00297D97" w:rsidRDefault="00C57FB2" w:rsidP="00AD310A">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C57FB2" w:rsidRPr="00C57FB2" w:rsidRDefault="00C57FB2" w:rsidP="00AD310A">
      <w:pPr>
        <w:spacing w:after="0" w:line="240" w:lineRule="auto"/>
        <w:ind w:left="1213"/>
        <w:jc w:val="both"/>
        <w:rPr>
          <w:rFonts w:ascii="Georgia" w:hAnsi="Georgia"/>
          <w:sz w:val="21"/>
          <w:szCs w:val="21"/>
          <w:lang w:val="en-US"/>
        </w:rPr>
      </w:pPr>
      <w:r>
        <w:rPr>
          <w:rFonts w:ascii="Georgia" w:hAnsi="Georgia"/>
          <w:sz w:val="21"/>
          <w:szCs w:val="21"/>
          <w:lang w:val="en-US"/>
        </w:rPr>
        <w:t xml:space="preserve">The Organization </w:t>
      </w:r>
      <w:r w:rsidRPr="00C57FB2">
        <w:rPr>
          <w:rFonts w:ascii="Georgia" w:hAnsi="Georgia"/>
          <w:sz w:val="21"/>
          <w:szCs w:val="21"/>
          <w:lang w:val="en-US"/>
        </w:rPr>
        <w:t xml:space="preserve">will grant full and complete access to all records and documents </w:t>
      </w:r>
      <w:r w:rsidR="00A07E4E">
        <w:rPr>
          <w:rFonts w:ascii="Georgia" w:hAnsi="Georgia"/>
          <w:sz w:val="21"/>
          <w:szCs w:val="21"/>
          <w:lang w:val="en-US"/>
        </w:rPr>
        <w:t xml:space="preserve">(including Agreement with SIDA) </w:t>
      </w:r>
      <w:r w:rsidRPr="00C57FB2">
        <w:rPr>
          <w:rFonts w:ascii="Georgia" w:hAnsi="Georgia"/>
          <w:sz w:val="21"/>
          <w:szCs w:val="21"/>
          <w:lang w:val="en-US"/>
        </w:rPr>
        <w:t xml:space="preserve">and all employees of the </w:t>
      </w:r>
      <w:r>
        <w:rPr>
          <w:rFonts w:ascii="Georgia" w:hAnsi="Georgia"/>
          <w:sz w:val="21"/>
          <w:szCs w:val="21"/>
          <w:lang w:val="en-US"/>
        </w:rPr>
        <w:t>O</w:t>
      </w:r>
      <w:r w:rsidRPr="00C57FB2">
        <w:rPr>
          <w:rFonts w:ascii="Georgia" w:hAnsi="Georgia"/>
          <w:sz w:val="21"/>
          <w:szCs w:val="21"/>
          <w:lang w:val="en-US"/>
        </w:rPr>
        <w:t xml:space="preserve">rganization the auditor deem necessary in order to provide a clear picture of the financial status of the </w:t>
      </w:r>
      <w:r>
        <w:rPr>
          <w:rFonts w:ascii="Georgia" w:hAnsi="Georgia"/>
          <w:sz w:val="21"/>
          <w:szCs w:val="21"/>
          <w:lang w:val="en-US"/>
        </w:rPr>
        <w:t>Organization</w:t>
      </w:r>
      <w:r w:rsidRPr="00C57FB2">
        <w:rPr>
          <w:rFonts w:ascii="Georgia" w:hAnsi="Georgia"/>
          <w:sz w:val="21"/>
          <w:szCs w:val="21"/>
          <w:lang w:val="en-US"/>
        </w:rPr>
        <w:t>.</w:t>
      </w:r>
    </w:p>
    <w:p w:rsidR="00020545" w:rsidRPr="00297D97" w:rsidRDefault="00020545" w:rsidP="00AD310A">
      <w:pPr>
        <w:pStyle w:val="ListParagraph"/>
        <w:shd w:val="clear" w:color="auto" w:fill="FFFFFF"/>
        <w:spacing w:after="0" w:line="240" w:lineRule="auto"/>
        <w:ind w:left="1215"/>
        <w:rPr>
          <w:rFonts w:ascii="Georgia" w:eastAsia="Times New Roman" w:hAnsi="Georgia" w:cs="Arial"/>
          <w:color w:val="000000"/>
          <w:sz w:val="21"/>
          <w:szCs w:val="21"/>
          <w:lang w:val="en-US" w:eastAsia="ru-RU"/>
        </w:rPr>
      </w:pPr>
    </w:p>
    <w:p w:rsidR="00020545" w:rsidRPr="00C57FB2" w:rsidRDefault="00020545" w:rsidP="00E369C4">
      <w:pPr>
        <w:pStyle w:val="ListParagraph"/>
        <w:numPr>
          <w:ilvl w:val="0"/>
          <w:numId w:val="11"/>
        </w:numPr>
        <w:shd w:val="clear" w:color="auto" w:fill="FFFFFF"/>
        <w:spacing w:after="0" w:line="312" w:lineRule="atLeast"/>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AUDITOR SELECTION</w:t>
      </w:r>
    </w:p>
    <w:p w:rsidR="00020545" w:rsidRPr="00E369C4" w:rsidRDefault="00020545" w:rsidP="00E369C4">
      <w:pPr>
        <w:pStyle w:val="ListParagraph"/>
        <w:shd w:val="clear" w:color="auto" w:fill="FFFFFF"/>
        <w:spacing w:after="0" w:line="312" w:lineRule="atLeast"/>
        <w:ind w:left="1215"/>
        <w:rPr>
          <w:rFonts w:ascii="Georgia" w:eastAsia="Times New Roman" w:hAnsi="Georgia" w:cs="Arial"/>
          <w:b/>
          <w:color w:val="000000"/>
          <w:sz w:val="21"/>
          <w:szCs w:val="21"/>
          <w:lang w:val="en-US" w:eastAsia="ru-RU"/>
        </w:rPr>
      </w:pPr>
    </w:p>
    <w:p w:rsidR="00020545" w:rsidRPr="000C299F" w:rsidRDefault="00020545" w:rsidP="00AD310A">
      <w:pPr>
        <w:spacing w:after="0" w:line="240" w:lineRule="auto"/>
        <w:ind w:left="1213"/>
        <w:jc w:val="both"/>
        <w:rPr>
          <w:rFonts w:ascii="Georgia" w:hAnsi="Georgia"/>
          <w:sz w:val="21"/>
          <w:szCs w:val="21"/>
          <w:lang w:val="en-US"/>
        </w:rPr>
      </w:pPr>
      <w:r w:rsidRPr="00297D97">
        <w:rPr>
          <w:rFonts w:ascii="Georgia" w:eastAsia="Times New Roman" w:hAnsi="Georgia" w:cs="Arial"/>
          <w:color w:val="000000"/>
          <w:sz w:val="21"/>
          <w:szCs w:val="21"/>
          <w:lang w:val="en-US" w:eastAsia="ru-RU"/>
        </w:rPr>
        <w:t>The auditor must be completely impartial and independent from all aspects of</w:t>
      </w:r>
      <w:r w:rsidRPr="00020545">
        <w:rPr>
          <w:rFonts w:ascii="Georgia" w:hAnsi="Georgia"/>
          <w:sz w:val="21"/>
          <w:szCs w:val="21"/>
          <w:lang w:val="en-US"/>
        </w:rPr>
        <w:t xml:space="preserve"> management or financial interests in </w:t>
      </w:r>
      <w:r>
        <w:rPr>
          <w:rFonts w:ascii="Georgia" w:hAnsi="Georgia"/>
          <w:sz w:val="21"/>
          <w:szCs w:val="21"/>
          <w:lang w:val="en-US"/>
        </w:rPr>
        <w:t>the Organization</w:t>
      </w:r>
      <w:r w:rsidR="00902AA4">
        <w:rPr>
          <w:rFonts w:ascii="Georgia" w:hAnsi="Georgia"/>
          <w:sz w:val="21"/>
          <w:szCs w:val="21"/>
          <w:lang w:val="en-US"/>
        </w:rPr>
        <w:t>.</w:t>
      </w:r>
      <w:r w:rsidRPr="00020545">
        <w:rPr>
          <w:rFonts w:ascii="Georgia" w:hAnsi="Georgia"/>
          <w:sz w:val="21"/>
          <w:szCs w:val="21"/>
          <w:lang w:val="en-US"/>
        </w:rPr>
        <w:t xml:space="preserve"> The auditor should not, during the period covered by the audit nor during the undertaking of the audit, be employed by, serve as director for, or have any financial</w:t>
      </w:r>
      <w:r w:rsidR="00902AA4">
        <w:rPr>
          <w:rFonts w:ascii="Georgia" w:hAnsi="Georgia"/>
          <w:sz w:val="21"/>
          <w:szCs w:val="21"/>
          <w:lang w:val="en-US"/>
        </w:rPr>
        <w:t>, family</w:t>
      </w:r>
      <w:r w:rsidRPr="00020545">
        <w:rPr>
          <w:rFonts w:ascii="Georgia" w:hAnsi="Georgia"/>
          <w:sz w:val="21"/>
          <w:szCs w:val="21"/>
          <w:lang w:val="en-US"/>
        </w:rPr>
        <w:t xml:space="preserve"> or close business relationships</w:t>
      </w:r>
      <w:r w:rsidR="00432EC4">
        <w:rPr>
          <w:rFonts w:ascii="Georgia" w:hAnsi="Georgia"/>
          <w:sz w:val="21"/>
          <w:szCs w:val="21"/>
          <w:lang w:val="en-US"/>
        </w:rPr>
        <w:t>,</w:t>
      </w:r>
      <w:r w:rsidRPr="00020545">
        <w:rPr>
          <w:rFonts w:ascii="Georgia" w:hAnsi="Georgia"/>
          <w:sz w:val="21"/>
          <w:szCs w:val="21"/>
          <w:lang w:val="en-US"/>
        </w:rPr>
        <w:t xml:space="preserve"> </w:t>
      </w:r>
      <w:r w:rsidR="00432EC4" w:rsidRPr="00432EC4">
        <w:rPr>
          <w:rFonts w:ascii="Georgia" w:hAnsi="Georgia"/>
          <w:sz w:val="21"/>
          <w:szCs w:val="21"/>
          <w:lang w:val="en-US"/>
        </w:rPr>
        <w:t xml:space="preserve">or any other relevant connection or shared interest </w:t>
      </w:r>
      <w:r w:rsidRPr="00020545">
        <w:rPr>
          <w:rFonts w:ascii="Georgia" w:hAnsi="Georgia"/>
          <w:sz w:val="21"/>
          <w:szCs w:val="21"/>
          <w:lang w:val="en-US"/>
        </w:rPr>
        <w:t xml:space="preserve">with any senior participant in the management of the </w:t>
      </w:r>
      <w:r w:rsidR="000C299F">
        <w:rPr>
          <w:rFonts w:ascii="Georgia" w:hAnsi="Georgia"/>
          <w:sz w:val="21"/>
          <w:szCs w:val="21"/>
          <w:lang w:val="en-US"/>
        </w:rPr>
        <w:t>Organization</w:t>
      </w:r>
      <w:r w:rsidR="00902AA4">
        <w:rPr>
          <w:rFonts w:ascii="Georgia" w:hAnsi="Georgia"/>
          <w:sz w:val="21"/>
          <w:szCs w:val="21"/>
          <w:lang w:val="en-US"/>
        </w:rPr>
        <w:t>.</w:t>
      </w:r>
      <w:r w:rsidRPr="00020545">
        <w:rPr>
          <w:rFonts w:ascii="Georgia" w:hAnsi="Georgia"/>
          <w:sz w:val="21"/>
          <w:szCs w:val="21"/>
          <w:lang w:val="en-US"/>
        </w:rPr>
        <w:t xml:space="preserve"> In this </w:t>
      </w:r>
      <w:r w:rsidR="00452426">
        <w:rPr>
          <w:rFonts w:ascii="Georgia" w:hAnsi="Georgia"/>
          <w:sz w:val="21"/>
          <w:szCs w:val="21"/>
          <w:lang w:val="en-US"/>
        </w:rPr>
        <w:t>aspect,</w:t>
      </w:r>
      <w:r w:rsidRPr="00020545">
        <w:rPr>
          <w:rFonts w:ascii="Georgia" w:hAnsi="Georgia"/>
          <w:sz w:val="21"/>
          <w:szCs w:val="21"/>
          <w:lang w:val="en-US"/>
        </w:rPr>
        <w:t xml:space="preserve"> </w:t>
      </w:r>
      <w:r>
        <w:rPr>
          <w:rFonts w:ascii="Georgia" w:hAnsi="Georgia"/>
          <w:sz w:val="21"/>
          <w:szCs w:val="21"/>
          <w:lang w:val="en-US"/>
        </w:rPr>
        <w:t>the Organization</w:t>
      </w:r>
      <w:r w:rsidRPr="00020545">
        <w:rPr>
          <w:rFonts w:ascii="Georgia" w:hAnsi="Georgia"/>
          <w:sz w:val="21"/>
          <w:szCs w:val="21"/>
          <w:lang w:val="en-US"/>
        </w:rPr>
        <w:t xml:space="preserve"> asks the auditor to disclose any relationship that might possibly compromise his/her </w:t>
      </w:r>
      <w:r w:rsidRPr="000C299F">
        <w:rPr>
          <w:rFonts w:ascii="Georgia" w:hAnsi="Georgia"/>
          <w:sz w:val="21"/>
          <w:szCs w:val="21"/>
          <w:lang w:val="en-US"/>
        </w:rPr>
        <w:t xml:space="preserve">independence. </w:t>
      </w:r>
    </w:p>
    <w:p w:rsidR="00020545" w:rsidRPr="000C299F" w:rsidRDefault="00020545" w:rsidP="00AD310A">
      <w:pPr>
        <w:spacing w:after="0" w:line="240" w:lineRule="auto"/>
        <w:ind w:left="1213"/>
        <w:jc w:val="both"/>
        <w:rPr>
          <w:rFonts w:ascii="Georgia" w:hAnsi="Georgia"/>
          <w:sz w:val="21"/>
          <w:szCs w:val="21"/>
          <w:lang w:val="en-US"/>
        </w:rPr>
      </w:pPr>
    </w:p>
    <w:p w:rsidR="00020545" w:rsidRPr="000C299F" w:rsidRDefault="00020545" w:rsidP="00E369C4">
      <w:pPr>
        <w:pStyle w:val="ListParagraph"/>
        <w:numPr>
          <w:ilvl w:val="1"/>
          <w:numId w:val="11"/>
        </w:numPr>
        <w:rPr>
          <w:rFonts w:ascii="Georgia" w:hAnsi="Georgia"/>
          <w:b/>
          <w:sz w:val="21"/>
          <w:szCs w:val="21"/>
        </w:rPr>
      </w:pPr>
      <w:r w:rsidRPr="000C299F">
        <w:rPr>
          <w:rFonts w:ascii="Georgia" w:hAnsi="Georgia"/>
          <w:b/>
          <w:sz w:val="21"/>
          <w:szCs w:val="21"/>
        </w:rPr>
        <w:t>Requirements to the applicant:</w:t>
      </w:r>
    </w:p>
    <w:p w:rsidR="00020545" w:rsidRPr="000C299F" w:rsidRDefault="00020545" w:rsidP="00E369C4">
      <w:pPr>
        <w:pStyle w:val="ListParagraph"/>
        <w:numPr>
          <w:ilvl w:val="2"/>
          <w:numId w:val="11"/>
        </w:numPr>
        <w:rPr>
          <w:rFonts w:ascii="Georgia" w:hAnsi="Georgia"/>
          <w:sz w:val="21"/>
          <w:szCs w:val="21"/>
        </w:rPr>
      </w:pPr>
      <w:r w:rsidRPr="000C299F">
        <w:rPr>
          <w:rFonts w:ascii="Georgia" w:hAnsi="Georgia"/>
          <w:sz w:val="21"/>
          <w:szCs w:val="21"/>
          <w:lang w:val="en-US"/>
        </w:rPr>
        <w:t>Legal</w:t>
      </w:r>
      <w:r w:rsidRPr="000C299F">
        <w:rPr>
          <w:rFonts w:ascii="Georgia" w:hAnsi="Georgia"/>
          <w:sz w:val="21"/>
          <w:szCs w:val="21"/>
        </w:rPr>
        <w:t xml:space="preserve"> </w:t>
      </w:r>
      <w:r w:rsidRPr="000C299F">
        <w:rPr>
          <w:rFonts w:ascii="Georgia" w:hAnsi="Georgia"/>
          <w:sz w:val="21"/>
          <w:szCs w:val="21"/>
          <w:lang w:val="en-US"/>
        </w:rPr>
        <w:t>status</w:t>
      </w:r>
      <w:r w:rsidRPr="000C299F">
        <w:rPr>
          <w:rFonts w:ascii="Georgia" w:hAnsi="Georgia"/>
          <w:sz w:val="21"/>
          <w:szCs w:val="21"/>
        </w:rPr>
        <w:t xml:space="preserve"> </w:t>
      </w:r>
      <w:r w:rsidRPr="000C299F">
        <w:rPr>
          <w:rFonts w:ascii="Georgia" w:hAnsi="Georgia"/>
          <w:sz w:val="21"/>
          <w:szCs w:val="21"/>
          <w:lang w:val="en-US"/>
        </w:rPr>
        <w:t>under</w:t>
      </w:r>
      <w:r w:rsidRPr="000C299F">
        <w:rPr>
          <w:rFonts w:ascii="Georgia" w:hAnsi="Georgia"/>
          <w:sz w:val="21"/>
          <w:szCs w:val="21"/>
        </w:rPr>
        <w:t xml:space="preserve"> </w:t>
      </w:r>
      <w:r w:rsidRPr="000C299F">
        <w:rPr>
          <w:rFonts w:ascii="Georgia" w:hAnsi="Georgia"/>
          <w:sz w:val="21"/>
          <w:szCs w:val="21"/>
          <w:lang w:val="en-US"/>
        </w:rPr>
        <w:t>legislation</w:t>
      </w:r>
      <w:r w:rsidRPr="000C299F">
        <w:rPr>
          <w:rFonts w:ascii="Georgia" w:hAnsi="Georgia"/>
          <w:sz w:val="21"/>
          <w:szCs w:val="21"/>
        </w:rPr>
        <w:t xml:space="preserve"> </w:t>
      </w:r>
      <w:r w:rsidRPr="000C299F">
        <w:rPr>
          <w:rFonts w:ascii="Georgia" w:hAnsi="Georgia"/>
          <w:sz w:val="21"/>
          <w:szCs w:val="21"/>
          <w:lang w:val="en-US"/>
        </w:rPr>
        <w:t>of Ukraine</w:t>
      </w:r>
      <w:r w:rsidRPr="000C299F">
        <w:rPr>
          <w:rFonts w:ascii="Georgia" w:hAnsi="Georgia"/>
          <w:sz w:val="21"/>
          <w:szCs w:val="21"/>
        </w:rPr>
        <w:t>.</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Understanding of the scope of audit work to be performed;</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 xml:space="preserve">Overall capacity to carry out audit engagements, including availability of audit staff and supervisors with due expertise and qualification; </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Qualification of the engagement team;</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Proven experience in auditing nonprofit organiza</w:t>
      </w:r>
      <w:r w:rsidR="00F02C9A">
        <w:rPr>
          <w:rFonts w:ascii="Georgia" w:hAnsi="Georgia"/>
          <w:sz w:val="21"/>
          <w:szCs w:val="21"/>
          <w:lang w:val="en-US"/>
        </w:rPr>
        <w:t>tions in Ukraine;</w:t>
      </w:r>
    </w:p>
    <w:p w:rsidR="00F02C9A" w:rsidRPr="00F02C9A" w:rsidRDefault="00F02C9A" w:rsidP="000217C9">
      <w:pPr>
        <w:spacing w:after="120" w:line="240" w:lineRule="auto"/>
        <w:ind w:left="1576"/>
        <w:rPr>
          <w:rFonts w:ascii="Georgia" w:hAnsi="Georgia"/>
          <w:sz w:val="21"/>
          <w:szCs w:val="21"/>
          <w:lang w:val="en-US"/>
        </w:rPr>
      </w:pPr>
      <w:r>
        <w:rPr>
          <w:rFonts w:ascii="Georgia" w:hAnsi="Georgia"/>
          <w:sz w:val="21"/>
          <w:szCs w:val="21"/>
          <w:lang w:val="en-US"/>
        </w:rPr>
        <w:t xml:space="preserve">Experience in auditing media nonprofit organizations is not a requirement but is considered as an advantage </w:t>
      </w:r>
    </w:p>
    <w:p w:rsidR="00020545" w:rsidRPr="00F02C9A" w:rsidRDefault="00020545" w:rsidP="00AD310A">
      <w:pPr>
        <w:spacing w:after="0" w:line="240" w:lineRule="auto"/>
        <w:jc w:val="both"/>
        <w:rPr>
          <w:rFonts w:ascii="Times New Roman" w:hAnsi="Times New Roman"/>
          <w:lang w:val="en-US"/>
        </w:rPr>
      </w:pPr>
    </w:p>
    <w:p w:rsidR="00020545" w:rsidRDefault="00020545" w:rsidP="00E369C4">
      <w:pPr>
        <w:pStyle w:val="ListParagraph"/>
        <w:numPr>
          <w:ilvl w:val="1"/>
          <w:numId w:val="11"/>
        </w:numPr>
        <w:rPr>
          <w:rFonts w:ascii="Georgia" w:hAnsi="Georgia"/>
          <w:b/>
          <w:sz w:val="21"/>
          <w:szCs w:val="21"/>
        </w:rPr>
      </w:pPr>
      <w:r w:rsidRPr="000C299F">
        <w:rPr>
          <w:rFonts w:ascii="Georgia" w:hAnsi="Georgia"/>
          <w:b/>
          <w:sz w:val="21"/>
          <w:szCs w:val="21"/>
        </w:rPr>
        <w:t>Key assessment criteria:</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Valid registration of audit firm as a legal entity under legislation of Ukraine;</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 xml:space="preserve">The firm’s clientele and proven experience in auditing </w:t>
      </w:r>
      <w:r w:rsidR="00541EE7">
        <w:rPr>
          <w:rFonts w:ascii="Georgia" w:hAnsi="Georgia"/>
          <w:sz w:val="21"/>
          <w:szCs w:val="21"/>
          <w:lang w:val="en-US"/>
        </w:rPr>
        <w:t xml:space="preserve">grants; </w:t>
      </w:r>
      <w:r w:rsidRPr="000C299F">
        <w:rPr>
          <w:rFonts w:ascii="Georgia" w:hAnsi="Georgia"/>
          <w:sz w:val="21"/>
          <w:szCs w:val="21"/>
          <w:lang w:val="en-US"/>
        </w:rPr>
        <w:t>purpose charitable donations</w:t>
      </w:r>
      <w:r w:rsidR="00541EE7">
        <w:rPr>
          <w:rFonts w:ascii="Georgia" w:hAnsi="Georgia"/>
          <w:sz w:val="21"/>
          <w:szCs w:val="21"/>
          <w:lang w:val="en-US"/>
        </w:rPr>
        <w:t>/contributions</w:t>
      </w:r>
      <w:r w:rsidRPr="000C299F">
        <w:rPr>
          <w:rFonts w:ascii="Georgia" w:hAnsi="Georgia"/>
          <w:sz w:val="21"/>
          <w:szCs w:val="21"/>
          <w:lang w:val="en-US"/>
        </w:rPr>
        <w:t>;</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Qualification of the engagement team;</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Positive conclusion of the Audit Chamber of Ukraine based on the results of external assessment of the professional services quality control systems valid as of the date of submitting documents for this tender;</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Audit fee and readiness to negotiate a discount; disclosure of details b</w:t>
      </w:r>
      <w:r w:rsidR="008123E9">
        <w:rPr>
          <w:rFonts w:ascii="Georgia" w:hAnsi="Georgia"/>
          <w:sz w:val="21"/>
          <w:szCs w:val="21"/>
          <w:lang w:val="en-US"/>
        </w:rPr>
        <w:t>ehind the audit fee calculation</w:t>
      </w:r>
      <w:r w:rsidR="00625ABD">
        <w:rPr>
          <w:rFonts w:ascii="Georgia" w:hAnsi="Georgia"/>
          <w:sz w:val="21"/>
          <w:szCs w:val="21"/>
          <w:lang w:val="en-US"/>
        </w:rPr>
        <w:t>.</w:t>
      </w:r>
      <w:r w:rsidR="00625ABD" w:rsidRPr="00E369C4">
        <w:rPr>
          <w:rFonts w:ascii="Georgia" w:hAnsi="Georgia"/>
          <w:sz w:val="21"/>
          <w:szCs w:val="21"/>
          <w:lang w:val="en-US"/>
        </w:rPr>
        <w:t xml:space="preserve"> </w:t>
      </w:r>
      <w:r w:rsidR="00625ABD">
        <w:rPr>
          <w:rFonts w:ascii="Georgia" w:hAnsi="Georgia"/>
          <w:sz w:val="21"/>
          <w:szCs w:val="21"/>
          <w:lang w:val="en-US"/>
        </w:rPr>
        <w:t>R</w:t>
      </w:r>
      <w:r w:rsidR="00625ABD" w:rsidRPr="00625ABD">
        <w:rPr>
          <w:rFonts w:ascii="Georgia" w:hAnsi="Georgia"/>
          <w:sz w:val="21"/>
          <w:szCs w:val="21"/>
          <w:lang w:val="en-US"/>
        </w:rPr>
        <w:t>ate per hour shall be indicated</w:t>
      </w:r>
      <w:r w:rsidR="00625ABD">
        <w:rPr>
          <w:rFonts w:ascii="Georgia" w:hAnsi="Georgia"/>
          <w:sz w:val="21"/>
          <w:szCs w:val="21"/>
          <w:lang w:val="en-US"/>
        </w:rPr>
        <w:t>.</w:t>
      </w:r>
    </w:p>
    <w:p w:rsidR="00020545" w:rsidRPr="00020545" w:rsidRDefault="00020545" w:rsidP="00AD310A">
      <w:pPr>
        <w:tabs>
          <w:tab w:val="left" w:pos="1800"/>
        </w:tabs>
        <w:spacing w:after="0" w:line="240" w:lineRule="auto"/>
        <w:ind w:left="936"/>
        <w:jc w:val="both"/>
        <w:rPr>
          <w:rFonts w:ascii="Times New Roman" w:hAnsi="Times New Roman"/>
          <w:lang w:val="en-US"/>
        </w:rPr>
      </w:pPr>
    </w:p>
    <w:p w:rsidR="00020545" w:rsidRDefault="00020545" w:rsidP="00E369C4">
      <w:pPr>
        <w:pStyle w:val="ListParagraph"/>
        <w:numPr>
          <w:ilvl w:val="1"/>
          <w:numId w:val="11"/>
        </w:numPr>
        <w:rPr>
          <w:rFonts w:ascii="Georgia" w:hAnsi="Georgia"/>
          <w:b/>
          <w:sz w:val="21"/>
          <w:szCs w:val="21"/>
        </w:rPr>
      </w:pPr>
      <w:r w:rsidRPr="000C299F">
        <w:rPr>
          <w:rFonts w:ascii="Georgia" w:hAnsi="Georgia"/>
          <w:b/>
          <w:sz w:val="21"/>
          <w:szCs w:val="21"/>
        </w:rPr>
        <w:t>List of documents to be su</w:t>
      </w:r>
      <w:r w:rsidR="00297D97">
        <w:rPr>
          <w:rFonts w:ascii="Georgia" w:hAnsi="Georgia"/>
          <w:b/>
          <w:sz w:val="21"/>
          <w:szCs w:val="21"/>
        </w:rPr>
        <w:t>bmitted along with the Proposal</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Copies of registration documents (state registration certificate, taxpayer certificate, statement from statistics department);</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Copy of the certificate on enrolment to the register of audit firms;</w:t>
      </w:r>
    </w:p>
    <w:p w:rsidR="00020545" w:rsidRPr="000C299F"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 xml:space="preserve">General information about the bidder, in particular (1) data on the general number of qualified staff, seniors and managers to fulfill the set task; (2) information </w:t>
      </w:r>
      <w:r w:rsidR="00541EE7" w:rsidRPr="000C299F">
        <w:rPr>
          <w:rFonts w:ascii="Georgia" w:hAnsi="Georgia"/>
          <w:sz w:val="21"/>
          <w:szCs w:val="21"/>
          <w:lang w:val="en-US"/>
        </w:rPr>
        <w:t>about auditing</w:t>
      </w:r>
      <w:r w:rsidRPr="000C299F">
        <w:rPr>
          <w:rFonts w:ascii="Georgia" w:hAnsi="Georgia"/>
          <w:sz w:val="21"/>
          <w:szCs w:val="21"/>
          <w:lang w:val="en-US"/>
        </w:rPr>
        <w:t xml:space="preserve"> firm’s experience in auditing the purpose usage of funds by non-profit organizations;</w:t>
      </w:r>
    </w:p>
    <w:p w:rsidR="00020545" w:rsidRDefault="00020545" w:rsidP="00E369C4">
      <w:pPr>
        <w:pStyle w:val="ListParagraph"/>
        <w:numPr>
          <w:ilvl w:val="2"/>
          <w:numId w:val="11"/>
        </w:numPr>
        <w:rPr>
          <w:rFonts w:ascii="Georgia" w:hAnsi="Georgia"/>
          <w:sz w:val="21"/>
          <w:szCs w:val="21"/>
          <w:lang w:val="en-US"/>
        </w:rPr>
      </w:pPr>
      <w:r w:rsidRPr="000C299F">
        <w:rPr>
          <w:rFonts w:ascii="Georgia" w:hAnsi="Georgia"/>
          <w:sz w:val="21"/>
          <w:szCs w:val="21"/>
          <w:lang w:val="en-US"/>
        </w:rPr>
        <w:t>Copy of a positive conclusion of the Audit Chamber of Ukraine based on the results of external assessment of the professional services quality control systems valid as of the date of submitting documents for this tender (if available);</w:t>
      </w:r>
    </w:p>
    <w:p w:rsidR="00BF6BA8" w:rsidRPr="000217C9" w:rsidRDefault="000217C9" w:rsidP="000217C9">
      <w:pPr>
        <w:pStyle w:val="ListParagraph"/>
        <w:numPr>
          <w:ilvl w:val="2"/>
          <w:numId w:val="11"/>
        </w:numPr>
        <w:rPr>
          <w:rFonts w:ascii="Georgia" w:hAnsi="Georgia"/>
          <w:sz w:val="21"/>
          <w:szCs w:val="21"/>
          <w:lang w:val="en-US"/>
        </w:rPr>
      </w:pPr>
      <w:r>
        <w:rPr>
          <w:rFonts w:ascii="Georgia" w:hAnsi="Georgia"/>
          <w:sz w:val="21"/>
          <w:szCs w:val="21"/>
          <w:lang w:val="en-US"/>
        </w:rPr>
        <w:t>Copies of a</w:t>
      </w:r>
      <w:r w:rsidR="00932453">
        <w:rPr>
          <w:rFonts w:ascii="Georgia" w:hAnsi="Georgia"/>
          <w:sz w:val="21"/>
          <w:szCs w:val="21"/>
          <w:lang w:val="en-US"/>
        </w:rPr>
        <w:t>uditors</w:t>
      </w:r>
      <w:r>
        <w:rPr>
          <w:rFonts w:ascii="Georgia" w:hAnsi="Georgia"/>
          <w:sz w:val="21"/>
          <w:szCs w:val="21"/>
          <w:lang w:val="en-US"/>
        </w:rPr>
        <w:t>’</w:t>
      </w:r>
      <w:r w:rsidR="00932453">
        <w:rPr>
          <w:rFonts w:ascii="Georgia" w:hAnsi="Georgia"/>
          <w:sz w:val="21"/>
          <w:szCs w:val="21"/>
          <w:lang w:val="en-US"/>
        </w:rPr>
        <w:t xml:space="preserve"> certificates</w:t>
      </w:r>
      <w:r w:rsidR="00625ABD" w:rsidRPr="000217C9">
        <w:rPr>
          <w:rFonts w:ascii="Georgia" w:hAnsi="Georgia"/>
          <w:sz w:val="21"/>
          <w:szCs w:val="21"/>
          <w:lang w:val="en-US"/>
        </w:rPr>
        <w:t>.</w:t>
      </w:r>
    </w:p>
    <w:p w:rsidR="00205565" w:rsidRPr="001B5E33" w:rsidRDefault="00205565" w:rsidP="001B5E33">
      <w:pPr>
        <w:ind w:left="1935"/>
        <w:rPr>
          <w:rFonts w:ascii="Georgia" w:hAnsi="Georgia"/>
          <w:sz w:val="21"/>
          <w:szCs w:val="21"/>
          <w:lang w:val="en-US"/>
        </w:rPr>
        <w:sectPr w:rsidR="00205565" w:rsidRPr="001B5E33" w:rsidSect="00FF52CF">
          <w:footerReference w:type="default" r:id="rId11"/>
          <w:pgSz w:w="11906" w:h="16838"/>
          <w:pgMar w:top="993" w:right="1133" w:bottom="993" w:left="1701" w:header="708" w:footer="708" w:gutter="0"/>
          <w:cols w:space="708"/>
          <w:docGrid w:linePitch="360"/>
        </w:sectPr>
      </w:pPr>
    </w:p>
    <w:p w:rsidR="00205565" w:rsidRDefault="008C6335" w:rsidP="008C6335">
      <w:pPr>
        <w:jc w:val="right"/>
        <w:rPr>
          <w:rFonts w:ascii="Georgia" w:hAnsi="Georgia"/>
          <w:sz w:val="21"/>
          <w:szCs w:val="21"/>
          <w:lang w:val="en-US"/>
        </w:rPr>
      </w:pPr>
      <w:r w:rsidRPr="008C6335">
        <w:rPr>
          <w:rFonts w:ascii="Georgia" w:hAnsi="Georgia"/>
          <w:sz w:val="21"/>
          <w:szCs w:val="21"/>
          <w:lang w:val="en-US"/>
        </w:rPr>
        <w:lastRenderedPageBreak/>
        <w:t>Annex A: Template for the breakdown of expenditures in Note to the Statements on the flow of donor funds</w:t>
      </w:r>
    </w:p>
    <w:tbl>
      <w:tblPr>
        <w:tblStyle w:val="TableGrid"/>
        <w:tblW w:w="0" w:type="auto"/>
        <w:tblLook w:val="04A0" w:firstRow="1" w:lastRow="0" w:firstColumn="1" w:lastColumn="0" w:noHBand="0" w:noVBand="1"/>
      </w:tblPr>
      <w:tblGrid>
        <w:gridCol w:w="3369"/>
        <w:gridCol w:w="2627"/>
        <w:gridCol w:w="2998"/>
        <w:gridCol w:w="2454"/>
        <w:gridCol w:w="3544"/>
      </w:tblGrid>
      <w:tr w:rsidR="008C6335" w:rsidRPr="00574D80" w:rsidTr="001D4C12">
        <w:tc>
          <w:tcPr>
            <w:tcW w:w="14992" w:type="dxa"/>
            <w:gridSpan w:val="5"/>
          </w:tcPr>
          <w:p w:rsidR="008C6335" w:rsidRPr="001B5E33" w:rsidRDefault="008C6335" w:rsidP="008C6335">
            <w:pPr>
              <w:jc w:val="both"/>
              <w:rPr>
                <w:rFonts w:cs="Times New Roman"/>
                <w:b/>
                <w:sz w:val="24"/>
                <w:szCs w:val="24"/>
                <w:lang w:val="en-US"/>
              </w:rPr>
            </w:pPr>
            <w:r w:rsidRPr="001B5E33">
              <w:rPr>
                <w:rFonts w:cs="Times New Roman"/>
                <w:b/>
                <w:sz w:val="24"/>
                <w:szCs w:val="24"/>
                <w:lang w:val="en-US"/>
              </w:rPr>
              <w:t>1. Payments to staff employees from 01.01.XX to 31.12.XX</w:t>
            </w:r>
          </w:p>
        </w:tc>
      </w:tr>
      <w:tr w:rsidR="008C6335" w:rsidTr="0020332D">
        <w:tc>
          <w:tcPr>
            <w:tcW w:w="3369" w:type="dxa"/>
          </w:tcPr>
          <w:p w:rsidR="008C6335" w:rsidRDefault="008C6335" w:rsidP="00E369C4">
            <w:pPr>
              <w:rPr>
                <w:rFonts w:ascii="Georgia" w:hAnsi="Georgia"/>
                <w:sz w:val="21"/>
                <w:szCs w:val="21"/>
                <w:lang w:val="en-US"/>
              </w:rPr>
            </w:pPr>
          </w:p>
        </w:tc>
        <w:tc>
          <w:tcPr>
            <w:tcW w:w="2627" w:type="dxa"/>
          </w:tcPr>
          <w:p w:rsidR="008C6335" w:rsidRDefault="001D4C12" w:rsidP="00E369C4">
            <w:pPr>
              <w:rPr>
                <w:rFonts w:ascii="Georgia" w:hAnsi="Georgia"/>
                <w:sz w:val="21"/>
                <w:szCs w:val="21"/>
                <w:lang w:val="en-US"/>
              </w:rPr>
            </w:pPr>
            <w:r>
              <w:rPr>
                <w:rFonts w:ascii="Georgia" w:hAnsi="Georgia"/>
                <w:sz w:val="21"/>
                <w:szCs w:val="21"/>
                <w:lang w:val="en-US"/>
              </w:rPr>
              <w:t>SIDA</w:t>
            </w:r>
          </w:p>
        </w:tc>
        <w:tc>
          <w:tcPr>
            <w:tcW w:w="2998" w:type="dxa"/>
          </w:tcPr>
          <w:p w:rsidR="008C6335" w:rsidRDefault="001D4C12" w:rsidP="001D4C12">
            <w:pPr>
              <w:rPr>
                <w:rFonts w:ascii="Georgia" w:hAnsi="Georgia"/>
                <w:sz w:val="21"/>
                <w:szCs w:val="21"/>
                <w:lang w:val="en-US"/>
              </w:rPr>
            </w:pPr>
            <w:r>
              <w:rPr>
                <w:rFonts w:ascii="Georgia" w:hAnsi="Georgia"/>
                <w:sz w:val="21"/>
                <w:szCs w:val="21"/>
                <w:lang w:val="en-US"/>
              </w:rPr>
              <w:t>Donor name</w:t>
            </w:r>
          </w:p>
        </w:tc>
        <w:tc>
          <w:tcPr>
            <w:tcW w:w="2454" w:type="dxa"/>
          </w:tcPr>
          <w:p w:rsidR="008C6335" w:rsidRDefault="001D4C12" w:rsidP="00E369C4">
            <w:pPr>
              <w:rPr>
                <w:rFonts w:ascii="Georgia" w:hAnsi="Georgia"/>
                <w:sz w:val="21"/>
                <w:szCs w:val="21"/>
                <w:lang w:val="en-US"/>
              </w:rPr>
            </w:pPr>
            <w:r>
              <w:rPr>
                <w:rFonts w:ascii="Georgia" w:hAnsi="Georgia"/>
                <w:sz w:val="21"/>
                <w:szCs w:val="21"/>
                <w:lang w:val="en-US"/>
              </w:rPr>
              <w:t>Donor name</w:t>
            </w:r>
          </w:p>
        </w:tc>
        <w:tc>
          <w:tcPr>
            <w:tcW w:w="3544" w:type="dxa"/>
          </w:tcPr>
          <w:p w:rsidR="008C6335" w:rsidRDefault="00CE2A5B" w:rsidP="0020332D">
            <w:pPr>
              <w:rPr>
                <w:rFonts w:ascii="Georgia" w:hAnsi="Georgia"/>
                <w:sz w:val="21"/>
                <w:szCs w:val="21"/>
                <w:lang w:val="en-US"/>
              </w:rPr>
            </w:pPr>
            <w:r>
              <w:rPr>
                <w:rFonts w:ascii="Georgia" w:hAnsi="Georgia"/>
                <w:sz w:val="21"/>
                <w:szCs w:val="21"/>
                <w:lang w:val="en-US"/>
              </w:rPr>
              <w:t>Subt</w:t>
            </w:r>
            <w:r w:rsidR="001D4C12">
              <w:rPr>
                <w:rFonts w:ascii="Georgia" w:hAnsi="Georgia"/>
                <w:sz w:val="21"/>
                <w:szCs w:val="21"/>
                <w:lang w:val="en-US"/>
              </w:rPr>
              <w:t>otal (all donors)</w:t>
            </w:r>
            <w:r>
              <w:rPr>
                <w:rFonts w:ascii="Georgia" w:hAnsi="Georgia"/>
                <w:sz w:val="21"/>
                <w:szCs w:val="21"/>
                <w:lang w:val="en-US"/>
              </w:rPr>
              <w:t>, UAH</w:t>
            </w:r>
          </w:p>
        </w:tc>
      </w:tr>
      <w:tr w:rsidR="001D4C12" w:rsidRPr="00574D80" w:rsidTr="001D4C12">
        <w:tc>
          <w:tcPr>
            <w:tcW w:w="14992" w:type="dxa"/>
            <w:gridSpan w:val="5"/>
          </w:tcPr>
          <w:p w:rsidR="001D4C12" w:rsidRDefault="001B5E33" w:rsidP="001B5E33">
            <w:pPr>
              <w:rPr>
                <w:rFonts w:ascii="Georgia" w:hAnsi="Georgia"/>
                <w:sz w:val="21"/>
                <w:szCs w:val="21"/>
                <w:lang w:val="en-US"/>
              </w:rPr>
            </w:pPr>
            <w:r>
              <w:rPr>
                <w:b/>
                <w:sz w:val="20"/>
                <w:szCs w:val="20"/>
                <w:lang w:val="en-US"/>
              </w:rPr>
              <w:t xml:space="preserve">Full Name </w:t>
            </w:r>
            <w:r w:rsidR="001D4C12" w:rsidRPr="001D4C12">
              <w:rPr>
                <w:b/>
                <w:sz w:val="20"/>
                <w:szCs w:val="20"/>
                <w:lang w:val="en-US"/>
              </w:rPr>
              <w:t xml:space="preserve">– </w:t>
            </w:r>
            <w:r w:rsidR="001D4C12">
              <w:rPr>
                <w:rFonts w:eastAsia="Times New Roman" w:cs="Times New Roman"/>
                <w:b/>
                <w:bCs/>
                <w:color w:val="000000"/>
                <w:sz w:val="20"/>
                <w:szCs w:val="20"/>
                <w:lang w:val="en-US" w:eastAsia="uk-UA"/>
              </w:rPr>
              <w:t>p</w:t>
            </w:r>
            <w:r>
              <w:rPr>
                <w:rFonts w:eastAsia="Times New Roman" w:cs="Times New Roman"/>
                <w:b/>
                <w:bCs/>
                <w:color w:val="000000"/>
                <w:sz w:val="20"/>
                <w:szCs w:val="20"/>
                <w:lang w:val="en-US" w:eastAsia="uk-UA"/>
              </w:rPr>
              <w:t>osition, full / part-time</w:t>
            </w:r>
          </w:p>
        </w:tc>
      </w:tr>
      <w:tr w:rsidR="008C6335" w:rsidTr="0020332D">
        <w:tc>
          <w:tcPr>
            <w:tcW w:w="3369" w:type="dxa"/>
          </w:tcPr>
          <w:p w:rsidR="008C6335" w:rsidRDefault="001D4C12" w:rsidP="00E369C4">
            <w:pPr>
              <w:rPr>
                <w:rFonts w:ascii="Georgia" w:hAnsi="Georgia"/>
                <w:sz w:val="21"/>
                <w:szCs w:val="21"/>
                <w:lang w:val="en-US"/>
              </w:rPr>
            </w:pPr>
            <w:r>
              <w:rPr>
                <w:rFonts w:ascii="Georgia" w:hAnsi="Georgia"/>
                <w:sz w:val="21"/>
                <w:szCs w:val="21"/>
                <w:lang w:val="en-US"/>
              </w:rPr>
              <w:t>January</w:t>
            </w:r>
          </w:p>
        </w:tc>
        <w:tc>
          <w:tcPr>
            <w:tcW w:w="2627" w:type="dxa"/>
          </w:tcPr>
          <w:p w:rsidR="008C6335" w:rsidRDefault="008C6335" w:rsidP="00E369C4">
            <w:pPr>
              <w:rPr>
                <w:rFonts w:ascii="Georgia" w:hAnsi="Georgia"/>
                <w:sz w:val="21"/>
                <w:szCs w:val="21"/>
                <w:lang w:val="en-US"/>
              </w:rPr>
            </w:pPr>
          </w:p>
        </w:tc>
        <w:tc>
          <w:tcPr>
            <w:tcW w:w="2998" w:type="dxa"/>
          </w:tcPr>
          <w:p w:rsidR="008C6335" w:rsidRDefault="008C6335" w:rsidP="00E369C4">
            <w:pPr>
              <w:rPr>
                <w:rFonts w:ascii="Georgia" w:hAnsi="Georgia"/>
                <w:sz w:val="21"/>
                <w:szCs w:val="21"/>
                <w:lang w:val="en-US"/>
              </w:rPr>
            </w:pPr>
          </w:p>
        </w:tc>
        <w:tc>
          <w:tcPr>
            <w:tcW w:w="2454" w:type="dxa"/>
          </w:tcPr>
          <w:p w:rsidR="008C6335" w:rsidRDefault="008C6335" w:rsidP="00E369C4">
            <w:pPr>
              <w:rPr>
                <w:rFonts w:ascii="Georgia" w:hAnsi="Georgia"/>
                <w:sz w:val="21"/>
                <w:szCs w:val="21"/>
                <w:lang w:val="en-US"/>
              </w:rPr>
            </w:pPr>
          </w:p>
        </w:tc>
        <w:tc>
          <w:tcPr>
            <w:tcW w:w="3544" w:type="dxa"/>
          </w:tcPr>
          <w:p w:rsidR="008C6335" w:rsidRDefault="008C6335"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February</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March</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April</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May</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June</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July</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August</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September</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October</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November</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Default="001D4C12" w:rsidP="00E369C4">
            <w:pPr>
              <w:rPr>
                <w:rFonts w:ascii="Georgia" w:hAnsi="Georgia"/>
                <w:sz w:val="21"/>
                <w:szCs w:val="21"/>
                <w:lang w:val="en-US"/>
              </w:rPr>
            </w:pPr>
            <w:r>
              <w:rPr>
                <w:rFonts w:ascii="Georgia" w:hAnsi="Georgia"/>
                <w:sz w:val="21"/>
                <w:szCs w:val="21"/>
                <w:lang w:val="en-US"/>
              </w:rPr>
              <w:t>December</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Pr="001D4C12" w:rsidRDefault="00CE2A5B" w:rsidP="0020332D">
            <w:pPr>
              <w:rPr>
                <w:rFonts w:ascii="Georgia" w:hAnsi="Georgia"/>
                <w:b/>
                <w:sz w:val="21"/>
                <w:szCs w:val="21"/>
                <w:lang w:val="en-US"/>
              </w:rPr>
            </w:pPr>
            <w:r>
              <w:rPr>
                <w:rFonts w:ascii="Georgia" w:hAnsi="Georgia"/>
                <w:b/>
                <w:sz w:val="21"/>
                <w:szCs w:val="21"/>
                <w:lang w:val="en-US"/>
              </w:rPr>
              <w:t>Subt</w:t>
            </w:r>
            <w:r w:rsidR="001D4C12" w:rsidRPr="001D4C12">
              <w:rPr>
                <w:rFonts w:ascii="Georgia" w:hAnsi="Georgia"/>
                <w:b/>
                <w:sz w:val="21"/>
                <w:szCs w:val="21"/>
                <w:lang w:val="en-US"/>
              </w:rPr>
              <w:t>otal</w:t>
            </w:r>
            <w:r>
              <w:rPr>
                <w:rFonts w:ascii="Georgia" w:hAnsi="Georgia"/>
                <w:b/>
                <w:sz w:val="21"/>
                <w:szCs w:val="21"/>
                <w:lang w:val="en-US"/>
              </w:rPr>
              <w:t>, UAH</w:t>
            </w: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1D4C12" w:rsidTr="0020332D">
        <w:tc>
          <w:tcPr>
            <w:tcW w:w="3369" w:type="dxa"/>
          </w:tcPr>
          <w:p w:rsidR="001D4C12" w:rsidRPr="001D4C12" w:rsidRDefault="001D4C12" w:rsidP="001D4C12">
            <w:pPr>
              <w:rPr>
                <w:rFonts w:ascii="Georgia" w:hAnsi="Georgia"/>
                <w:b/>
                <w:sz w:val="21"/>
                <w:szCs w:val="21"/>
                <w:lang w:val="en-US"/>
              </w:rPr>
            </w:pPr>
          </w:p>
        </w:tc>
        <w:tc>
          <w:tcPr>
            <w:tcW w:w="2627" w:type="dxa"/>
          </w:tcPr>
          <w:p w:rsidR="001D4C12" w:rsidRDefault="001D4C12" w:rsidP="00E369C4">
            <w:pPr>
              <w:rPr>
                <w:rFonts w:ascii="Georgia" w:hAnsi="Georgia"/>
                <w:sz w:val="21"/>
                <w:szCs w:val="21"/>
                <w:lang w:val="en-US"/>
              </w:rPr>
            </w:pPr>
          </w:p>
        </w:tc>
        <w:tc>
          <w:tcPr>
            <w:tcW w:w="2998" w:type="dxa"/>
          </w:tcPr>
          <w:p w:rsidR="001D4C12" w:rsidRDefault="001D4C12" w:rsidP="00E369C4">
            <w:pPr>
              <w:rPr>
                <w:rFonts w:ascii="Georgia" w:hAnsi="Georgia"/>
                <w:sz w:val="21"/>
                <w:szCs w:val="21"/>
                <w:lang w:val="en-US"/>
              </w:rPr>
            </w:pPr>
          </w:p>
        </w:tc>
        <w:tc>
          <w:tcPr>
            <w:tcW w:w="2454" w:type="dxa"/>
          </w:tcPr>
          <w:p w:rsidR="001D4C12" w:rsidRDefault="001D4C12" w:rsidP="00E369C4">
            <w:pPr>
              <w:rPr>
                <w:rFonts w:ascii="Georgia" w:hAnsi="Georgia"/>
                <w:sz w:val="21"/>
                <w:szCs w:val="21"/>
                <w:lang w:val="en-US"/>
              </w:rPr>
            </w:pPr>
          </w:p>
        </w:tc>
        <w:tc>
          <w:tcPr>
            <w:tcW w:w="3544" w:type="dxa"/>
          </w:tcPr>
          <w:p w:rsidR="001D4C12" w:rsidRDefault="001D4C12" w:rsidP="00E369C4">
            <w:pPr>
              <w:rPr>
                <w:rFonts w:ascii="Georgia" w:hAnsi="Georgia"/>
                <w:sz w:val="21"/>
                <w:szCs w:val="21"/>
                <w:lang w:val="en-US"/>
              </w:rPr>
            </w:pPr>
          </w:p>
        </w:tc>
      </w:tr>
      <w:tr w:rsidR="00936A82" w:rsidRPr="00574D80" w:rsidTr="0020332D">
        <w:tc>
          <w:tcPr>
            <w:tcW w:w="3369" w:type="dxa"/>
          </w:tcPr>
          <w:p w:rsidR="00936A82" w:rsidRPr="001D4C12" w:rsidRDefault="00936A82" w:rsidP="001D4C12">
            <w:pPr>
              <w:rPr>
                <w:rFonts w:ascii="Georgia" w:hAnsi="Georgia"/>
                <w:b/>
                <w:sz w:val="21"/>
                <w:szCs w:val="21"/>
                <w:lang w:val="en-US"/>
              </w:rPr>
            </w:pPr>
            <w:r>
              <w:rPr>
                <w:rFonts w:ascii="Georgia" w:hAnsi="Georgia"/>
                <w:b/>
                <w:sz w:val="21"/>
                <w:szCs w:val="21"/>
                <w:lang w:val="en-US"/>
              </w:rPr>
              <w:t>Total for the category,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1D4C12">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CE2A5B" w:rsidRPr="00574D80" w:rsidTr="00877F0A">
        <w:tc>
          <w:tcPr>
            <w:tcW w:w="14992" w:type="dxa"/>
            <w:gridSpan w:val="5"/>
          </w:tcPr>
          <w:p w:rsidR="00CE2A5B" w:rsidRPr="001B5E33" w:rsidRDefault="00CE2A5B" w:rsidP="00E369C4">
            <w:pPr>
              <w:rPr>
                <w:rFonts w:cs="Times New Roman"/>
                <w:b/>
                <w:sz w:val="24"/>
                <w:szCs w:val="24"/>
                <w:lang w:val="en-US"/>
              </w:rPr>
            </w:pPr>
            <w:r w:rsidRPr="001B5E33">
              <w:rPr>
                <w:rFonts w:cs="Times New Roman"/>
                <w:b/>
                <w:sz w:val="24"/>
                <w:szCs w:val="24"/>
                <w:lang w:val="en-US"/>
              </w:rPr>
              <w:t>2. Payments to private entrepreneurs from 01.01.XX to 31.12.XX</w:t>
            </w:r>
          </w:p>
        </w:tc>
      </w:tr>
      <w:tr w:rsidR="001D4C12" w:rsidTr="0020332D">
        <w:tc>
          <w:tcPr>
            <w:tcW w:w="3369" w:type="dxa"/>
          </w:tcPr>
          <w:p w:rsidR="001D4C12" w:rsidRPr="001D4C12" w:rsidRDefault="001D4C12" w:rsidP="001D4C12">
            <w:pPr>
              <w:rPr>
                <w:rFonts w:ascii="Georgia" w:hAnsi="Georgia"/>
                <w:b/>
                <w:sz w:val="21"/>
                <w:szCs w:val="21"/>
                <w:lang w:val="en-US"/>
              </w:rPr>
            </w:pPr>
          </w:p>
        </w:tc>
        <w:tc>
          <w:tcPr>
            <w:tcW w:w="2627" w:type="dxa"/>
          </w:tcPr>
          <w:p w:rsidR="001D4C12" w:rsidRDefault="00CE2A5B" w:rsidP="00E369C4">
            <w:pPr>
              <w:rPr>
                <w:rFonts w:ascii="Georgia" w:hAnsi="Georgia"/>
                <w:sz w:val="21"/>
                <w:szCs w:val="21"/>
                <w:lang w:val="en-US"/>
              </w:rPr>
            </w:pPr>
            <w:r>
              <w:rPr>
                <w:rFonts w:ascii="Georgia" w:hAnsi="Georgia"/>
                <w:sz w:val="21"/>
                <w:szCs w:val="21"/>
                <w:lang w:val="en-US"/>
              </w:rPr>
              <w:t>SIDA</w:t>
            </w:r>
          </w:p>
        </w:tc>
        <w:tc>
          <w:tcPr>
            <w:tcW w:w="2998" w:type="dxa"/>
          </w:tcPr>
          <w:p w:rsidR="001D4C12" w:rsidRDefault="00CE2A5B" w:rsidP="00E369C4">
            <w:pPr>
              <w:rPr>
                <w:rFonts w:ascii="Georgia" w:hAnsi="Georgia"/>
                <w:sz w:val="21"/>
                <w:szCs w:val="21"/>
                <w:lang w:val="en-US"/>
              </w:rPr>
            </w:pPr>
            <w:r>
              <w:rPr>
                <w:rFonts w:ascii="Georgia" w:hAnsi="Georgia"/>
                <w:sz w:val="21"/>
                <w:szCs w:val="21"/>
                <w:lang w:val="en-US"/>
              </w:rPr>
              <w:t>Donor name</w:t>
            </w:r>
          </w:p>
        </w:tc>
        <w:tc>
          <w:tcPr>
            <w:tcW w:w="2454" w:type="dxa"/>
          </w:tcPr>
          <w:p w:rsidR="001D4C12" w:rsidRDefault="00CE2A5B" w:rsidP="00E369C4">
            <w:pPr>
              <w:rPr>
                <w:rFonts w:ascii="Georgia" w:hAnsi="Georgia"/>
                <w:sz w:val="21"/>
                <w:szCs w:val="21"/>
                <w:lang w:val="en-US"/>
              </w:rPr>
            </w:pPr>
            <w:r>
              <w:rPr>
                <w:rFonts w:ascii="Georgia" w:hAnsi="Georgia"/>
                <w:sz w:val="21"/>
                <w:szCs w:val="21"/>
                <w:lang w:val="en-US"/>
              </w:rPr>
              <w:t>Donor name</w:t>
            </w:r>
          </w:p>
        </w:tc>
        <w:tc>
          <w:tcPr>
            <w:tcW w:w="3544" w:type="dxa"/>
          </w:tcPr>
          <w:p w:rsidR="001D4C12" w:rsidRDefault="00CE2A5B" w:rsidP="0020332D">
            <w:pPr>
              <w:rPr>
                <w:rFonts w:ascii="Georgia" w:hAnsi="Georgia"/>
                <w:sz w:val="21"/>
                <w:szCs w:val="21"/>
                <w:lang w:val="en-US"/>
              </w:rPr>
            </w:pPr>
            <w:r>
              <w:rPr>
                <w:rFonts w:ascii="Georgia" w:hAnsi="Georgia"/>
                <w:sz w:val="21"/>
                <w:szCs w:val="21"/>
                <w:lang w:val="en-US"/>
              </w:rPr>
              <w:t>Subtotal (all donors), UAH</w:t>
            </w:r>
          </w:p>
        </w:tc>
      </w:tr>
      <w:tr w:rsidR="00CE2A5B" w:rsidRPr="00574D80" w:rsidTr="00DB0D35">
        <w:tc>
          <w:tcPr>
            <w:tcW w:w="14992" w:type="dxa"/>
            <w:gridSpan w:val="5"/>
          </w:tcPr>
          <w:p w:rsidR="00CE2A5B" w:rsidRDefault="00CE2A5B" w:rsidP="0020332D">
            <w:pPr>
              <w:rPr>
                <w:rFonts w:ascii="Georgia" w:hAnsi="Georgia"/>
                <w:sz w:val="21"/>
                <w:szCs w:val="21"/>
                <w:lang w:val="en-US"/>
              </w:rPr>
            </w:pPr>
            <w:r w:rsidRPr="001D4C12">
              <w:rPr>
                <w:b/>
                <w:sz w:val="20"/>
                <w:szCs w:val="20"/>
                <w:lang w:val="en-US"/>
              </w:rPr>
              <w:t>Full Name/Contractor’s Title –</w:t>
            </w:r>
            <w:r w:rsidR="0020332D">
              <w:rPr>
                <w:b/>
                <w:sz w:val="20"/>
                <w:szCs w:val="20"/>
                <w:lang w:val="en-US"/>
              </w:rPr>
              <w:t xml:space="preserve"> </w:t>
            </w:r>
            <w:r w:rsidRPr="001D4C12">
              <w:rPr>
                <w:rFonts w:eastAsia="Times New Roman" w:cs="Times New Roman"/>
                <w:b/>
                <w:bCs/>
                <w:color w:val="000000"/>
                <w:sz w:val="20"/>
                <w:szCs w:val="20"/>
                <w:lang w:val="en-US" w:eastAsia="uk-UA"/>
              </w:rPr>
              <w:t>type of services</w:t>
            </w: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January</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February</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March</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April</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May</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June</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July</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August</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September</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October</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November</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Default="0020332D" w:rsidP="00F52E47">
            <w:pPr>
              <w:rPr>
                <w:rFonts w:ascii="Georgia" w:hAnsi="Georgia"/>
                <w:sz w:val="21"/>
                <w:szCs w:val="21"/>
                <w:lang w:val="en-US"/>
              </w:rPr>
            </w:pPr>
            <w:r>
              <w:rPr>
                <w:rFonts w:ascii="Georgia" w:hAnsi="Georgia"/>
                <w:sz w:val="21"/>
                <w:szCs w:val="21"/>
                <w:lang w:val="en-US"/>
              </w:rPr>
              <w:t>December</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20332D" w:rsidTr="0020332D">
        <w:tc>
          <w:tcPr>
            <w:tcW w:w="3369" w:type="dxa"/>
          </w:tcPr>
          <w:p w:rsidR="0020332D" w:rsidRPr="001D4C12" w:rsidRDefault="0020332D" w:rsidP="0020332D">
            <w:pPr>
              <w:rPr>
                <w:rFonts w:ascii="Georgia" w:hAnsi="Georgia"/>
                <w:b/>
                <w:sz w:val="21"/>
                <w:szCs w:val="21"/>
                <w:lang w:val="en-US"/>
              </w:rPr>
            </w:pPr>
            <w:r>
              <w:rPr>
                <w:rFonts w:ascii="Georgia" w:hAnsi="Georgia"/>
                <w:b/>
                <w:sz w:val="21"/>
                <w:szCs w:val="21"/>
                <w:lang w:val="en-US"/>
              </w:rPr>
              <w:t>Subt</w:t>
            </w:r>
            <w:r w:rsidRPr="001D4C12">
              <w:rPr>
                <w:rFonts w:ascii="Georgia" w:hAnsi="Georgia"/>
                <w:b/>
                <w:sz w:val="21"/>
                <w:szCs w:val="21"/>
                <w:lang w:val="en-US"/>
              </w:rPr>
              <w:t>otal</w:t>
            </w:r>
            <w:r>
              <w:rPr>
                <w:rFonts w:ascii="Georgia" w:hAnsi="Georgia"/>
                <w:b/>
                <w:sz w:val="21"/>
                <w:szCs w:val="21"/>
                <w:lang w:val="en-US"/>
              </w:rPr>
              <w:t>, UAH</w:t>
            </w:r>
          </w:p>
        </w:tc>
        <w:tc>
          <w:tcPr>
            <w:tcW w:w="2627" w:type="dxa"/>
          </w:tcPr>
          <w:p w:rsidR="0020332D" w:rsidRDefault="0020332D" w:rsidP="00E369C4">
            <w:pPr>
              <w:rPr>
                <w:rFonts w:ascii="Georgia" w:hAnsi="Georgia"/>
                <w:sz w:val="21"/>
                <w:szCs w:val="21"/>
                <w:lang w:val="en-US"/>
              </w:rPr>
            </w:pPr>
          </w:p>
        </w:tc>
        <w:tc>
          <w:tcPr>
            <w:tcW w:w="2998" w:type="dxa"/>
          </w:tcPr>
          <w:p w:rsidR="0020332D" w:rsidRDefault="0020332D" w:rsidP="00E369C4">
            <w:pPr>
              <w:rPr>
                <w:rFonts w:ascii="Georgia" w:hAnsi="Georgia"/>
                <w:sz w:val="21"/>
                <w:szCs w:val="21"/>
                <w:lang w:val="en-US"/>
              </w:rPr>
            </w:pPr>
          </w:p>
        </w:tc>
        <w:tc>
          <w:tcPr>
            <w:tcW w:w="2454" w:type="dxa"/>
          </w:tcPr>
          <w:p w:rsidR="0020332D" w:rsidRDefault="0020332D" w:rsidP="00E369C4">
            <w:pPr>
              <w:rPr>
                <w:rFonts w:ascii="Georgia" w:hAnsi="Georgia"/>
                <w:sz w:val="21"/>
                <w:szCs w:val="21"/>
                <w:lang w:val="en-US"/>
              </w:rPr>
            </w:pPr>
          </w:p>
        </w:tc>
        <w:tc>
          <w:tcPr>
            <w:tcW w:w="3544" w:type="dxa"/>
          </w:tcPr>
          <w:p w:rsidR="0020332D" w:rsidRDefault="0020332D"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Pr="001D4C12" w:rsidRDefault="00936A82" w:rsidP="00F52E47">
            <w:pPr>
              <w:rPr>
                <w:rFonts w:ascii="Georgia" w:hAnsi="Georgia"/>
                <w:b/>
                <w:sz w:val="21"/>
                <w:szCs w:val="21"/>
                <w:lang w:val="en-US"/>
              </w:rPr>
            </w:pPr>
            <w:r>
              <w:rPr>
                <w:rFonts w:ascii="Georgia" w:hAnsi="Georgia"/>
                <w:b/>
                <w:sz w:val="21"/>
                <w:szCs w:val="21"/>
                <w:lang w:val="en-US"/>
              </w:rPr>
              <w:t>Total for the category,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C12BA3">
        <w:tc>
          <w:tcPr>
            <w:tcW w:w="14992" w:type="dxa"/>
            <w:gridSpan w:val="5"/>
          </w:tcPr>
          <w:p w:rsidR="00936A82" w:rsidRPr="001B5E33" w:rsidRDefault="00936A82" w:rsidP="00E369C4">
            <w:pPr>
              <w:rPr>
                <w:sz w:val="24"/>
                <w:szCs w:val="24"/>
                <w:lang w:val="en-US"/>
              </w:rPr>
            </w:pPr>
            <w:r w:rsidRPr="001B5E33">
              <w:rPr>
                <w:rFonts w:eastAsia="Times New Roman" w:cs="Times New Roman"/>
                <w:b/>
                <w:bCs/>
                <w:color w:val="000000"/>
                <w:sz w:val="24"/>
                <w:szCs w:val="24"/>
                <w:lang w:val="en-US" w:eastAsia="uk-UA"/>
              </w:rPr>
              <w:lastRenderedPageBreak/>
              <w:t>3. Payments to physical persons under civil law agreements</w:t>
            </w:r>
            <w:r w:rsidRPr="001B5E33">
              <w:rPr>
                <w:rFonts w:cs="Times New Roman"/>
                <w:b/>
                <w:sz w:val="24"/>
                <w:szCs w:val="24"/>
                <w:lang w:val="en-US"/>
              </w:rPr>
              <w:t xml:space="preserve"> from 01.01.XX to 31.12.XX</w:t>
            </w: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r>
              <w:rPr>
                <w:rFonts w:ascii="Georgia" w:hAnsi="Georgia"/>
                <w:sz w:val="21"/>
                <w:szCs w:val="21"/>
                <w:lang w:val="en-US"/>
              </w:rPr>
              <w:t>SIDA</w:t>
            </w:r>
          </w:p>
        </w:tc>
        <w:tc>
          <w:tcPr>
            <w:tcW w:w="2998" w:type="dxa"/>
          </w:tcPr>
          <w:p w:rsidR="00936A82" w:rsidRDefault="00936A82" w:rsidP="00E369C4">
            <w:pPr>
              <w:rPr>
                <w:rFonts w:ascii="Georgia" w:hAnsi="Georgia"/>
                <w:sz w:val="21"/>
                <w:szCs w:val="21"/>
                <w:lang w:val="en-US"/>
              </w:rPr>
            </w:pPr>
            <w:r w:rsidRPr="0020332D">
              <w:rPr>
                <w:rFonts w:ascii="Georgia" w:hAnsi="Georgia"/>
                <w:sz w:val="21"/>
                <w:szCs w:val="21"/>
                <w:lang w:val="en-US"/>
              </w:rPr>
              <w:t>Donor name</w:t>
            </w:r>
          </w:p>
        </w:tc>
        <w:tc>
          <w:tcPr>
            <w:tcW w:w="2454" w:type="dxa"/>
          </w:tcPr>
          <w:p w:rsidR="00936A82" w:rsidRDefault="00936A82" w:rsidP="00E369C4">
            <w:pPr>
              <w:rPr>
                <w:rFonts w:ascii="Georgia" w:hAnsi="Georgia"/>
                <w:sz w:val="21"/>
                <w:szCs w:val="21"/>
                <w:lang w:val="en-US"/>
              </w:rPr>
            </w:pPr>
            <w:r w:rsidRPr="0020332D">
              <w:rPr>
                <w:rFonts w:ascii="Georgia" w:hAnsi="Georgia"/>
                <w:sz w:val="21"/>
                <w:szCs w:val="21"/>
                <w:lang w:val="en-US"/>
              </w:rPr>
              <w:t>Donor name</w:t>
            </w:r>
          </w:p>
        </w:tc>
        <w:tc>
          <w:tcPr>
            <w:tcW w:w="3544" w:type="dxa"/>
          </w:tcPr>
          <w:p w:rsidR="00936A82" w:rsidRDefault="00936A82" w:rsidP="00E369C4">
            <w:pPr>
              <w:rPr>
                <w:rFonts w:ascii="Georgia" w:hAnsi="Georgia"/>
                <w:sz w:val="21"/>
                <w:szCs w:val="21"/>
                <w:lang w:val="en-US"/>
              </w:rPr>
            </w:pPr>
            <w:r w:rsidRPr="0020332D">
              <w:rPr>
                <w:rFonts w:ascii="Georgia" w:hAnsi="Georgia"/>
                <w:sz w:val="21"/>
                <w:szCs w:val="21"/>
                <w:lang w:val="en-US"/>
              </w:rPr>
              <w:t>Subtotal (all donors), UAH</w:t>
            </w:r>
          </w:p>
        </w:tc>
      </w:tr>
      <w:tr w:rsidR="00936A82" w:rsidRPr="00574D80" w:rsidTr="00ED34D6">
        <w:tc>
          <w:tcPr>
            <w:tcW w:w="14992" w:type="dxa"/>
            <w:gridSpan w:val="5"/>
          </w:tcPr>
          <w:p w:rsidR="00936A82" w:rsidRDefault="00936A82" w:rsidP="00E369C4">
            <w:pPr>
              <w:rPr>
                <w:rFonts w:ascii="Georgia" w:hAnsi="Georgia"/>
                <w:sz w:val="21"/>
                <w:szCs w:val="21"/>
                <w:lang w:val="en-US"/>
              </w:rPr>
            </w:pPr>
            <w:r w:rsidRPr="001D4C12">
              <w:rPr>
                <w:b/>
                <w:sz w:val="20"/>
                <w:szCs w:val="20"/>
                <w:lang w:val="en-US"/>
              </w:rPr>
              <w:t>Full Name/Contractor’s Title –</w:t>
            </w:r>
            <w:r>
              <w:rPr>
                <w:b/>
                <w:sz w:val="20"/>
                <w:szCs w:val="20"/>
                <w:lang w:val="en-US"/>
              </w:rPr>
              <w:t xml:space="preserve"> </w:t>
            </w:r>
            <w:r w:rsidRPr="001D4C12">
              <w:rPr>
                <w:rFonts w:eastAsia="Times New Roman" w:cs="Times New Roman"/>
                <w:b/>
                <w:bCs/>
                <w:color w:val="000000"/>
                <w:sz w:val="20"/>
                <w:szCs w:val="20"/>
                <w:lang w:val="en-US" w:eastAsia="uk-UA"/>
              </w:rPr>
              <w:t>type of services</w:t>
            </w: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January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February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March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April</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May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June</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July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August</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September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October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November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December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Pr="001D4C12" w:rsidRDefault="00936A82" w:rsidP="00F52E47">
            <w:pPr>
              <w:rPr>
                <w:rFonts w:ascii="Georgia" w:hAnsi="Georgia"/>
                <w:b/>
                <w:sz w:val="21"/>
                <w:szCs w:val="21"/>
                <w:lang w:val="en-US"/>
              </w:rPr>
            </w:pPr>
            <w:r>
              <w:rPr>
                <w:rFonts w:ascii="Georgia" w:hAnsi="Georgia"/>
                <w:b/>
                <w:sz w:val="21"/>
                <w:szCs w:val="21"/>
                <w:lang w:val="en-US"/>
              </w:rPr>
              <w:t>Subt</w:t>
            </w:r>
            <w:r w:rsidRPr="001D4C12">
              <w:rPr>
                <w:rFonts w:ascii="Georgia" w:hAnsi="Georgia"/>
                <w:b/>
                <w:sz w:val="21"/>
                <w:szCs w:val="21"/>
                <w:lang w:val="en-US"/>
              </w:rPr>
              <w:t>otal</w:t>
            </w:r>
            <w:r>
              <w:rPr>
                <w:rFonts w:ascii="Georgia" w:hAnsi="Georgia"/>
                <w:b/>
                <w:sz w:val="21"/>
                <w:szCs w:val="21"/>
                <w:lang w:val="en-US"/>
              </w:rPr>
              <w:t>,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r>
              <w:rPr>
                <w:rFonts w:ascii="Georgia" w:hAnsi="Georgia"/>
                <w:b/>
                <w:sz w:val="21"/>
                <w:szCs w:val="21"/>
                <w:lang w:val="en-US"/>
              </w:rPr>
              <w:t>Total for the category,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1F6B89">
        <w:tc>
          <w:tcPr>
            <w:tcW w:w="14992" w:type="dxa"/>
            <w:gridSpan w:val="5"/>
          </w:tcPr>
          <w:p w:rsidR="00936A82" w:rsidRPr="001B5E33" w:rsidRDefault="00936A82" w:rsidP="00E369C4">
            <w:pPr>
              <w:rPr>
                <w:sz w:val="24"/>
                <w:szCs w:val="24"/>
                <w:lang w:val="en-US"/>
              </w:rPr>
            </w:pPr>
            <w:r w:rsidRPr="001B5E33">
              <w:rPr>
                <w:rFonts w:eastAsia="Times New Roman" w:cs="Times New Roman"/>
                <w:b/>
                <w:bCs/>
                <w:color w:val="000000"/>
                <w:sz w:val="24"/>
                <w:szCs w:val="24"/>
                <w:lang w:val="en-US" w:eastAsia="uk-UA"/>
              </w:rPr>
              <w:t xml:space="preserve">4. Payments to physical persons under intellectual property rights agreements </w:t>
            </w:r>
            <w:r w:rsidRPr="001B5E33">
              <w:rPr>
                <w:rFonts w:cs="Times New Roman"/>
                <w:b/>
                <w:sz w:val="24"/>
                <w:szCs w:val="24"/>
                <w:lang w:val="en-US"/>
              </w:rPr>
              <w:t>from 01.01.XX to 31.12.XX</w:t>
            </w: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r>
              <w:rPr>
                <w:rFonts w:ascii="Georgia" w:hAnsi="Georgia"/>
                <w:sz w:val="21"/>
                <w:szCs w:val="21"/>
                <w:lang w:val="en-US"/>
              </w:rPr>
              <w:t>SIDA</w:t>
            </w:r>
          </w:p>
        </w:tc>
        <w:tc>
          <w:tcPr>
            <w:tcW w:w="2998" w:type="dxa"/>
          </w:tcPr>
          <w:p w:rsidR="00936A82" w:rsidRDefault="00936A82" w:rsidP="00E369C4">
            <w:pPr>
              <w:rPr>
                <w:rFonts w:ascii="Georgia" w:hAnsi="Georgia"/>
                <w:sz w:val="21"/>
                <w:szCs w:val="21"/>
                <w:lang w:val="en-US"/>
              </w:rPr>
            </w:pPr>
            <w:r w:rsidRPr="0020332D">
              <w:rPr>
                <w:rFonts w:ascii="Georgia" w:hAnsi="Georgia"/>
                <w:sz w:val="21"/>
                <w:szCs w:val="21"/>
                <w:lang w:val="en-US"/>
              </w:rPr>
              <w:t>Donor name</w:t>
            </w:r>
          </w:p>
        </w:tc>
        <w:tc>
          <w:tcPr>
            <w:tcW w:w="2454" w:type="dxa"/>
          </w:tcPr>
          <w:p w:rsidR="00936A82" w:rsidRDefault="00936A82" w:rsidP="00E369C4">
            <w:pPr>
              <w:rPr>
                <w:rFonts w:ascii="Georgia" w:hAnsi="Georgia"/>
                <w:sz w:val="21"/>
                <w:szCs w:val="21"/>
                <w:lang w:val="en-US"/>
              </w:rPr>
            </w:pPr>
            <w:r w:rsidRPr="0020332D">
              <w:rPr>
                <w:rFonts w:ascii="Georgia" w:hAnsi="Georgia"/>
                <w:sz w:val="21"/>
                <w:szCs w:val="21"/>
                <w:lang w:val="en-US"/>
              </w:rPr>
              <w:t>Donor name</w:t>
            </w:r>
          </w:p>
        </w:tc>
        <w:tc>
          <w:tcPr>
            <w:tcW w:w="3544" w:type="dxa"/>
          </w:tcPr>
          <w:p w:rsidR="00936A82" w:rsidRDefault="00936A82" w:rsidP="00E369C4">
            <w:pPr>
              <w:rPr>
                <w:rFonts w:ascii="Georgia" w:hAnsi="Georgia"/>
                <w:sz w:val="21"/>
                <w:szCs w:val="21"/>
                <w:lang w:val="en-US"/>
              </w:rPr>
            </w:pPr>
            <w:r w:rsidRPr="0020332D">
              <w:rPr>
                <w:rFonts w:ascii="Georgia" w:hAnsi="Georgia"/>
                <w:sz w:val="21"/>
                <w:szCs w:val="21"/>
                <w:lang w:val="en-US"/>
              </w:rPr>
              <w:t>Subtotal (all donors), UAH</w:t>
            </w:r>
          </w:p>
        </w:tc>
      </w:tr>
      <w:tr w:rsidR="00936A82" w:rsidRPr="00574D80" w:rsidTr="00951922">
        <w:tc>
          <w:tcPr>
            <w:tcW w:w="14992" w:type="dxa"/>
            <w:gridSpan w:val="5"/>
          </w:tcPr>
          <w:p w:rsidR="00936A82" w:rsidRDefault="00936A82" w:rsidP="00E369C4">
            <w:pPr>
              <w:rPr>
                <w:rFonts w:ascii="Georgia" w:hAnsi="Georgia"/>
                <w:sz w:val="21"/>
                <w:szCs w:val="21"/>
                <w:lang w:val="en-US"/>
              </w:rPr>
            </w:pPr>
            <w:r w:rsidRPr="001D4C12">
              <w:rPr>
                <w:b/>
                <w:sz w:val="20"/>
                <w:szCs w:val="20"/>
                <w:lang w:val="en-US"/>
              </w:rPr>
              <w:t>Full Name/Contractor’s Title –</w:t>
            </w:r>
            <w:r>
              <w:rPr>
                <w:b/>
                <w:sz w:val="20"/>
                <w:szCs w:val="20"/>
                <w:lang w:val="en-US"/>
              </w:rPr>
              <w:t xml:space="preserve"> </w:t>
            </w:r>
            <w:r w:rsidRPr="001D4C12">
              <w:rPr>
                <w:rFonts w:eastAsia="Times New Roman" w:cs="Times New Roman"/>
                <w:b/>
                <w:bCs/>
                <w:color w:val="000000"/>
                <w:sz w:val="20"/>
                <w:szCs w:val="20"/>
                <w:lang w:val="en-US" w:eastAsia="uk-UA"/>
              </w:rPr>
              <w:t>type of services</w:t>
            </w: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January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February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March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April</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May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June</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July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August</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September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October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November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December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Pr="001D4C12" w:rsidRDefault="00936A82" w:rsidP="00F52E47">
            <w:pPr>
              <w:rPr>
                <w:rFonts w:ascii="Georgia" w:hAnsi="Georgia"/>
                <w:b/>
                <w:sz w:val="21"/>
                <w:szCs w:val="21"/>
                <w:lang w:val="en-US"/>
              </w:rPr>
            </w:pPr>
            <w:r>
              <w:rPr>
                <w:rFonts w:ascii="Georgia" w:hAnsi="Georgia"/>
                <w:b/>
                <w:sz w:val="21"/>
                <w:szCs w:val="21"/>
                <w:lang w:val="en-US"/>
              </w:rPr>
              <w:t>Subt</w:t>
            </w:r>
            <w:r w:rsidRPr="001D4C12">
              <w:rPr>
                <w:rFonts w:ascii="Georgia" w:hAnsi="Georgia"/>
                <w:b/>
                <w:sz w:val="21"/>
                <w:szCs w:val="21"/>
                <w:lang w:val="en-US"/>
              </w:rPr>
              <w:t>otal</w:t>
            </w:r>
            <w:r>
              <w:rPr>
                <w:rFonts w:ascii="Georgia" w:hAnsi="Georgia"/>
                <w:b/>
                <w:sz w:val="21"/>
                <w:szCs w:val="21"/>
                <w:lang w:val="en-US"/>
              </w:rPr>
              <w:t>,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r>
              <w:rPr>
                <w:rFonts w:ascii="Georgia" w:hAnsi="Georgia"/>
                <w:b/>
                <w:sz w:val="21"/>
                <w:szCs w:val="21"/>
                <w:lang w:val="en-US"/>
              </w:rPr>
              <w:t>Total for the category,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705BCF">
        <w:tc>
          <w:tcPr>
            <w:tcW w:w="14992" w:type="dxa"/>
            <w:gridSpan w:val="5"/>
          </w:tcPr>
          <w:p w:rsidR="00936A82" w:rsidRPr="001B5E33" w:rsidRDefault="00936A82" w:rsidP="00E369C4">
            <w:pPr>
              <w:rPr>
                <w:sz w:val="24"/>
                <w:szCs w:val="24"/>
                <w:lang w:val="en-US"/>
              </w:rPr>
            </w:pPr>
            <w:r w:rsidRPr="001B5E33">
              <w:rPr>
                <w:rFonts w:eastAsia="Times New Roman" w:cs="Times New Roman"/>
                <w:b/>
                <w:bCs/>
                <w:color w:val="000000"/>
                <w:sz w:val="24"/>
                <w:szCs w:val="24"/>
                <w:lang w:val="uk-UA" w:eastAsia="uk-UA"/>
              </w:rPr>
              <w:t>5. Payments to legal entities</w:t>
            </w:r>
            <w:r w:rsidRPr="001B5E33">
              <w:rPr>
                <w:rFonts w:eastAsia="Times New Roman" w:cs="Times New Roman"/>
                <w:b/>
                <w:bCs/>
                <w:color w:val="000000"/>
                <w:sz w:val="24"/>
                <w:szCs w:val="24"/>
                <w:lang w:val="en-US" w:eastAsia="uk-UA"/>
              </w:rPr>
              <w:t xml:space="preserve"> </w:t>
            </w:r>
            <w:r w:rsidRPr="001B5E33">
              <w:rPr>
                <w:rFonts w:cs="Times New Roman"/>
                <w:b/>
                <w:sz w:val="24"/>
                <w:szCs w:val="24"/>
                <w:lang w:val="en-US"/>
              </w:rPr>
              <w:t>from 01.01.XX to 31.12.XX</w:t>
            </w: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r>
              <w:rPr>
                <w:rFonts w:ascii="Georgia" w:hAnsi="Georgia"/>
                <w:sz w:val="21"/>
                <w:szCs w:val="21"/>
                <w:lang w:val="en-US"/>
              </w:rPr>
              <w:t>SIDA</w:t>
            </w:r>
          </w:p>
        </w:tc>
        <w:tc>
          <w:tcPr>
            <w:tcW w:w="2998" w:type="dxa"/>
          </w:tcPr>
          <w:p w:rsidR="00936A82" w:rsidRDefault="00936A82" w:rsidP="00E369C4">
            <w:pPr>
              <w:rPr>
                <w:rFonts w:ascii="Georgia" w:hAnsi="Georgia"/>
                <w:sz w:val="21"/>
                <w:szCs w:val="21"/>
                <w:lang w:val="en-US"/>
              </w:rPr>
            </w:pPr>
            <w:r w:rsidRPr="0020332D">
              <w:rPr>
                <w:rFonts w:ascii="Georgia" w:hAnsi="Georgia"/>
                <w:sz w:val="21"/>
                <w:szCs w:val="21"/>
                <w:lang w:val="en-US"/>
              </w:rPr>
              <w:t>Donor name</w:t>
            </w:r>
          </w:p>
        </w:tc>
        <w:tc>
          <w:tcPr>
            <w:tcW w:w="2454" w:type="dxa"/>
          </w:tcPr>
          <w:p w:rsidR="00936A82" w:rsidRDefault="00936A82" w:rsidP="00E369C4">
            <w:pPr>
              <w:rPr>
                <w:rFonts w:ascii="Georgia" w:hAnsi="Georgia"/>
                <w:sz w:val="21"/>
                <w:szCs w:val="21"/>
                <w:lang w:val="en-US"/>
              </w:rPr>
            </w:pPr>
            <w:r w:rsidRPr="0020332D">
              <w:rPr>
                <w:rFonts w:ascii="Georgia" w:hAnsi="Georgia"/>
                <w:sz w:val="21"/>
                <w:szCs w:val="21"/>
                <w:lang w:val="en-US"/>
              </w:rPr>
              <w:t>Donor name</w:t>
            </w:r>
          </w:p>
        </w:tc>
        <w:tc>
          <w:tcPr>
            <w:tcW w:w="3544" w:type="dxa"/>
          </w:tcPr>
          <w:p w:rsidR="00936A82" w:rsidRDefault="00936A82" w:rsidP="00E369C4">
            <w:pPr>
              <w:rPr>
                <w:rFonts w:ascii="Georgia" w:hAnsi="Georgia"/>
                <w:sz w:val="21"/>
                <w:szCs w:val="21"/>
                <w:lang w:val="en-US"/>
              </w:rPr>
            </w:pPr>
            <w:r w:rsidRPr="0020332D">
              <w:rPr>
                <w:rFonts w:ascii="Georgia" w:hAnsi="Georgia"/>
                <w:sz w:val="21"/>
                <w:szCs w:val="21"/>
                <w:lang w:val="en-US"/>
              </w:rPr>
              <w:t>Subtotal (all donors), UAH</w:t>
            </w:r>
          </w:p>
        </w:tc>
      </w:tr>
      <w:tr w:rsidR="00936A82" w:rsidRPr="00574D80" w:rsidTr="00BD5498">
        <w:tc>
          <w:tcPr>
            <w:tcW w:w="14992" w:type="dxa"/>
            <w:gridSpan w:val="5"/>
          </w:tcPr>
          <w:p w:rsidR="00936A82" w:rsidRDefault="00936A82" w:rsidP="00E369C4">
            <w:pPr>
              <w:rPr>
                <w:rFonts w:ascii="Georgia" w:hAnsi="Georgia"/>
                <w:sz w:val="21"/>
                <w:szCs w:val="21"/>
                <w:lang w:val="en-US"/>
              </w:rPr>
            </w:pPr>
            <w:r w:rsidRPr="001D4C12">
              <w:rPr>
                <w:b/>
                <w:sz w:val="20"/>
                <w:szCs w:val="20"/>
                <w:lang w:val="en-US"/>
              </w:rPr>
              <w:t>Full Name/Contractor’s Title –</w:t>
            </w:r>
            <w:r>
              <w:rPr>
                <w:b/>
                <w:sz w:val="20"/>
                <w:szCs w:val="20"/>
                <w:lang w:val="en-US"/>
              </w:rPr>
              <w:t xml:space="preserve"> </w:t>
            </w:r>
            <w:r w:rsidRPr="001D4C12">
              <w:rPr>
                <w:rFonts w:eastAsia="Times New Roman" w:cs="Times New Roman"/>
                <w:b/>
                <w:bCs/>
                <w:color w:val="000000"/>
                <w:sz w:val="20"/>
                <w:szCs w:val="20"/>
                <w:lang w:val="en-US" w:eastAsia="uk-UA"/>
              </w:rPr>
              <w:t>type of services</w:t>
            </w: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January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February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March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April</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May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June</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July</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August</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September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October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November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sz w:val="21"/>
                <w:szCs w:val="21"/>
                <w:lang w:val="en-US"/>
              </w:rPr>
            </w:pPr>
            <w:r>
              <w:rPr>
                <w:rFonts w:ascii="Georgia" w:hAnsi="Georgia"/>
                <w:sz w:val="21"/>
                <w:szCs w:val="21"/>
                <w:lang w:val="en-US"/>
              </w:rPr>
              <w:t>December</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Pr="001D4C12" w:rsidRDefault="00936A82" w:rsidP="00F52E47">
            <w:pPr>
              <w:rPr>
                <w:rFonts w:ascii="Georgia" w:hAnsi="Georgia"/>
                <w:b/>
                <w:sz w:val="21"/>
                <w:szCs w:val="21"/>
                <w:lang w:val="en-US"/>
              </w:rPr>
            </w:pPr>
            <w:r>
              <w:rPr>
                <w:rFonts w:ascii="Georgia" w:hAnsi="Georgia"/>
                <w:b/>
                <w:sz w:val="21"/>
                <w:szCs w:val="21"/>
                <w:lang w:val="en-US"/>
              </w:rPr>
              <w:t>Subt</w:t>
            </w:r>
            <w:r w:rsidRPr="001D4C12">
              <w:rPr>
                <w:rFonts w:ascii="Georgia" w:hAnsi="Georgia"/>
                <w:b/>
                <w:sz w:val="21"/>
                <w:szCs w:val="21"/>
                <w:lang w:val="en-US"/>
              </w:rPr>
              <w:t>otal</w:t>
            </w:r>
            <w:r>
              <w:rPr>
                <w:rFonts w:ascii="Georgia" w:hAnsi="Georgia"/>
                <w:b/>
                <w:sz w:val="21"/>
                <w:szCs w:val="21"/>
                <w:lang w:val="en-US"/>
              </w:rPr>
              <w:t>,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r>
              <w:rPr>
                <w:rFonts w:ascii="Georgia" w:hAnsi="Georgia"/>
                <w:b/>
                <w:sz w:val="21"/>
                <w:szCs w:val="21"/>
                <w:lang w:val="en-US"/>
              </w:rPr>
              <w:t>Total for the category,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RPr="00574D80" w:rsidTr="0020332D">
        <w:tc>
          <w:tcPr>
            <w:tcW w:w="3369" w:type="dxa"/>
          </w:tcPr>
          <w:p w:rsidR="00936A82" w:rsidRDefault="00936A82" w:rsidP="00F52E47">
            <w:pPr>
              <w:rPr>
                <w:rFonts w:ascii="Georgia" w:hAnsi="Georgia"/>
                <w:b/>
                <w:sz w:val="21"/>
                <w:szCs w:val="21"/>
                <w:lang w:val="en-US"/>
              </w:rPr>
            </w:pP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r w:rsidR="00936A82" w:rsidTr="0020332D">
        <w:tc>
          <w:tcPr>
            <w:tcW w:w="3369" w:type="dxa"/>
          </w:tcPr>
          <w:p w:rsidR="00936A82" w:rsidRDefault="00936A82" w:rsidP="00F52E47">
            <w:pPr>
              <w:rPr>
                <w:rFonts w:ascii="Georgia" w:hAnsi="Georgia"/>
                <w:b/>
                <w:sz w:val="21"/>
                <w:szCs w:val="21"/>
                <w:lang w:val="en-US"/>
              </w:rPr>
            </w:pPr>
            <w:r>
              <w:rPr>
                <w:rFonts w:ascii="Georgia" w:hAnsi="Georgia"/>
                <w:b/>
                <w:sz w:val="21"/>
                <w:szCs w:val="21"/>
                <w:lang w:val="en-US"/>
              </w:rPr>
              <w:t>Grand total, UAH</w:t>
            </w:r>
          </w:p>
        </w:tc>
        <w:tc>
          <w:tcPr>
            <w:tcW w:w="2627" w:type="dxa"/>
          </w:tcPr>
          <w:p w:rsidR="00936A82" w:rsidRDefault="00936A82" w:rsidP="00E369C4">
            <w:pPr>
              <w:rPr>
                <w:rFonts w:ascii="Georgia" w:hAnsi="Georgia"/>
                <w:sz w:val="21"/>
                <w:szCs w:val="21"/>
                <w:lang w:val="en-US"/>
              </w:rPr>
            </w:pPr>
          </w:p>
        </w:tc>
        <w:tc>
          <w:tcPr>
            <w:tcW w:w="2998" w:type="dxa"/>
          </w:tcPr>
          <w:p w:rsidR="00936A82" w:rsidRDefault="00936A82" w:rsidP="00E369C4">
            <w:pPr>
              <w:rPr>
                <w:rFonts w:ascii="Georgia" w:hAnsi="Georgia"/>
                <w:sz w:val="21"/>
                <w:szCs w:val="21"/>
                <w:lang w:val="en-US"/>
              </w:rPr>
            </w:pPr>
          </w:p>
        </w:tc>
        <w:tc>
          <w:tcPr>
            <w:tcW w:w="2454" w:type="dxa"/>
          </w:tcPr>
          <w:p w:rsidR="00936A82" w:rsidRDefault="00936A82" w:rsidP="00E369C4">
            <w:pPr>
              <w:rPr>
                <w:rFonts w:ascii="Georgia" w:hAnsi="Georgia"/>
                <w:sz w:val="21"/>
                <w:szCs w:val="21"/>
                <w:lang w:val="en-US"/>
              </w:rPr>
            </w:pPr>
          </w:p>
        </w:tc>
        <w:tc>
          <w:tcPr>
            <w:tcW w:w="3544" w:type="dxa"/>
          </w:tcPr>
          <w:p w:rsidR="00936A82" w:rsidRDefault="00936A82" w:rsidP="00E369C4">
            <w:pPr>
              <w:rPr>
                <w:rFonts w:ascii="Georgia" w:hAnsi="Georgia"/>
                <w:sz w:val="21"/>
                <w:szCs w:val="21"/>
                <w:lang w:val="en-US"/>
              </w:rPr>
            </w:pPr>
          </w:p>
        </w:tc>
      </w:tr>
    </w:tbl>
    <w:p w:rsidR="008C6335" w:rsidRDefault="008C6335" w:rsidP="00E369C4">
      <w:pPr>
        <w:rPr>
          <w:rFonts w:ascii="Georgia" w:hAnsi="Georgia"/>
          <w:sz w:val="21"/>
          <w:szCs w:val="21"/>
          <w:lang w:val="en-US"/>
        </w:rPr>
      </w:pPr>
    </w:p>
    <w:sectPr w:rsidR="008C6335" w:rsidSect="0020332D">
      <w:type w:val="evenPage"/>
      <w:pgSz w:w="16838" w:h="11906" w:orient="landscape"/>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44" w:rsidRDefault="00562E44" w:rsidP="000703DE">
      <w:pPr>
        <w:spacing w:after="0" w:line="240" w:lineRule="auto"/>
      </w:pPr>
      <w:r>
        <w:separator/>
      </w:r>
    </w:p>
  </w:endnote>
  <w:endnote w:type="continuationSeparator" w:id="0">
    <w:p w:rsidR="00562E44" w:rsidRDefault="00562E44" w:rsidP="0007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4408"/>
      <w:docPartObj>
        <w:docPartGallery w:val="Page Numbers (Bottom of Page)"/>
        <w:docPartUnique/>
      </w:docPartObj>
    </w:sdtPr>
    <w:sdtEndPr>
      <w:rPr>
        <w:rFonts w:ascii="Georgia" w:hAnsi="Georgia"/>
        <w:noProof/>
        <w:sz w:val="21"/>
        <w:szCs w:val="21"/>
      </w:rPr>
    </w:sdtEndPr>
    <w:sdtContent>
      <w:p w:rsidR="001D4C12" w:rsidRPr="00E369C4" w:rsidRDefault="001D4C12">
        <w:pPr>
          <w:pStyle w:val="Footer"/>
          <w:jc w:val="right"/>
          <w:rPr>
            <w:rFonts w:ascii="Georgia" w:hAnsi="Georgia"/>
            <w:sz w:val="21"/>
            <w:szCs w:val="21"/>
          </w:rPr>
        </w:pPr>
        <w:r w:rsidRPr="00E369C4">
          <w:rPr>
            <w:rFonts w:ascii="Georgia" w:hAnsi="Georgia"/>
            <w:sz w:val="21"/>
            <w:szCs w:val="21"/>
          </w:rPr>
          <w:fldChar w:fldCharType="begin"/>
        </w:r>
        <w:r w:rsidRPr="00E369C4">
          <w:rPr>
            <w:rFonts w:ascii="Georgia" w:hAnsi="Georgia"/>
            <w:sz w:val="21"/>
            <w:szCs w:val="21"/>
          </w:rPr>
          <w:instrText xml:space="preserve"> PAGE   \* MERGEFORMAT </w:instrText>
        </w:r>
        <w:r w:rsidRPr="00E369C4">
          <w:rPr>
            <w:rFonts w:ascii="Georgia" w:hAnsi="Georgia"/>
            <w:sz w:val="21"/>
            <w:szCs w:val="21"/>
          </w:rPr>
          <w:fldChar w:fldCharType="separate"/>
        </w:r>
        <w:r w:rsidR="00574D80">
          <w:rPr>
            <w:rFonts w:ascii="Georgia" w:hAnsi="Georgia"/>
            <w:noProof/>
            <w:sz w:val="21"/>
            <w:szCs w:val="21"/>
          </w:rPr>
          <w:t>1</w:t>
        </w:r>
        <w:r w:rsidRPr="00E369C4">
          <w:rPr>
            <w:rFonts w:ascii="Georgia" w:hAnsi="Georgia"/>
            <w:noProof/>
            <w:sz w:val="21"/>
            <w:szCs w:val="21"/>
          </w:rPr>
          <w:fldChar w:fldCharType="end"/>
        </w:r>
      </w:p>
    </w:sdtContent>
  </w:sdt>
  <w:p w:rsidR="001D4C12" w:rsidRDefault="001D4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44" w:rsidRDefault="00562E44" w:rsidP="000703DE">
      <w:pPr>
        <w:spacing w:after="0" w:line="240" w:lineRule="auto"/>
      </w:pPr>
      <w:r>
        <w:separator/>
      </w:r>
    </w:p>
  </w:footnote>
  <w:footnote w:type="continuationSeparator" w:id="0">
    <w:p w:rsidR="00562E44" w:rsidRDefault="00562E44" w:rsidP="000703DE">
      <w:pPr>
        <w:spacing w:after="0" w:line="240" w:lineRule="auto"/>
      </w:pPr>
      <w:r>
        <w:continuationSeparator/>
      </w:r>
    </w:p>
  </w:footnote>
  <w:footnote w:id="1">
    <w:p w:rsidR="001D4C12" w:rsidRPr="000703DE" w:rsidRDefault="001D4C12" w:rsidP="002C5F3A">
      <w:pPr>
        <w:pStyle w:val="FootnoteText"/>
        <w:ind w:left="708"/>
        <w:rPr>
          <w:lang w:val="en-US"/>
        </w:rPr>
      </w:pPr>
      <w:r>
        <w:rPr>
          <w:rStyle w:val="FootnoteReference"/>
        </w:rPr>
        <w:footnoteRef/>
      </w:r>
      <w:r w:rsidRPr="000703DE">
        <w:rPr>
          <w:lang w:val="en-US"/>
        </w:rPr>
        <w:t xml:space="preserve"> </w:t>
      </w:r>
      <w:r w:rsidRPr="0093480C">
        <w:rPr>
          <w:rFonts w:ascii="Georgia" w:hAnsi="Georgia"/>
          <w:sz w:val="19"/>
          <w:szCs w:val="19"/>
          <w:lang w:val="en-US"/>
        </w:rPr>
        <w:t>The International Standards on Auditing</w:t>
      </w:r>
    </w:p>
  </w:footnote>
  <w:footnote w:id="2">
    <w:p w:rsidR="001D4C12" w:rsidRPr="000703DE" w:rsidRDefault="001D4C12" w:rsidP="002C5F3A">
      <w:pPr>
        <w:pStyle w:val="FootnoteText"/>
        <w:ind w:left="708"/>
        <w:rPr>
          <w:lang w:val="en-US"/>
        </w:rPr>
      </w:pPr>
      <w:r>
        <w:rPr>
          <w:rStyle w:val="FootnoteReference"/>
        </w:rPr>
        <w:footnoteRef/>
      </w:r>
      <w:r w:rsidRPr="000703DE">
        <w:rPr>
          <w:lang w:val="en-US"/>
        </w:rPr>
        <w:t xml:space="preserve"> </w:t>
      </w:r>
      <w:r w:rsidRPr="0093480C">
        <w:rPr>
          <w:rFonts w:ascii="Georgia" w:hAnsi="Georgia"/>
          <w:sz w:val="19"/>
          <w:szCs w:val="19"/>
          <w:lang w:val="en-US"/>
        </w:rPr>
        <w:t>The International Auditing and Assurances Standards Board (IAASB)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BE"/>
    <w:multiLevelType w:val="hybridMultilevel"/>
    <w:tmpl w:val="6B1EFF98"/>
    <w:lvl w:ilvl="0" w:tplc="1CDA5C3A">
      <w:start w:val="1"/>
      <w:numFmt w:val="decimal"/>
      <w:lvlText w:val="%1)"/>
      <w:lvlJc w:val="left"/>
      <w:pPr>
        <w:ind w:left="2484" w:hanging="360"/>
      </w:pPr>
      <w:rPr>
        <w:rFonts w:hint="default"/>
        <w:b w:val="0"/>
        <w:i w:val="0"/>
      </w:rPr>
    </w:lvl>
    <w:lvl w:ilvl="1" w:tplc="041D0003">
      <w:start w:val="1"/>
      <w:numFmt w:val="bullet"/>
      <w:lvlText w:val="o"/>
      <w:lvlJc w:val="left"/>
      <w:pPr>
        <w:ind w:left="3204" w:hanging="360"/>
      </w:pPr>
      <w:rPr>
        <w:rFonts w:ascii="Courier New" w:hAnsi="Courier New" w:cs="Courier New" w:hint="default"/>
      </w:rPr>
    </w:lvl>
    <w:lvl w:ilvl="2" w:tplc="041D0005" w:tentative="1">
      <w:start w:val="1"/>
      <w:numFmt w:val="bullet"/>
      <w:lvlText w:val=""/>
      <w:lvlJc w:val="left"/>
      <w:pPr>
        <w:ind w:left="3924" w:hanging="360"/>
      </w:pPr>
      <w:rPr>
        <w:rFonts w:ascii="Wingdings" w:hAnsi="Wingdings" w:hint="default"/>
      </w:rPr>
    </w:lvl>
    <w:lvl w:ilvl="3" w:tplc="041D0001" w:tentative="1">
      <w:start w:val="1"/>
      <w:numFmt w:val="bullet"/>
      <w:lvlText w:val=""/>
      <w:lvlJc w:val="left"/>
      <w:pPr>
        <w:ind w:left="4644" w:hanging="360"/>
      </w:pPr>
      <w:rPr>
        <w:rFonts w:ascii="Symbol" w:hAnsi="Symbol" w:hint="default"/>
      </w:rPr>
    </w:lvl>
    <w:lvl w:ilvl="4" w:tplc="041D0003" w:tentative="1">
      <w:start w:val="1"/>
      <w:numFmt w:val="bullet"/>
      <w:lvlText w:val="o"/>
      <w:lvlJc w:val="left"/>
      <w:pPr>
        <w:ind w:left="5364" w:hanging="360"/>
      </w:pPr>
      <w:rPr>
        <w:rFonts w:ascii="Courier New" w:hAnsi="Courier New" w:cs="Courier New" w:hint="default"/>
      </w:rPr>
    </w:lvl>
    <w:lvl w:ilvl="5" w:tplc="041D0005" w:tentative="1">
      <w:start w:val="1"/>
      <w:numFmt w:val="bullet"/>
      <w:lvlText w:val=""/>
      <w:lvlJc w:val="left"/>
      <w:pPr>
        <w:ind w:left="6084" w:hanging="360"/>
      </w:pPr>
      <w:rPr>
        <w:rFonts w:ascii="Wingdings" w:hAnsi="Wingdings" w:hint="default"/>
      </w:rPr>
    </w:lvl>
    <w:lvl w:ilvl="6" w:tplc="041D0001" w:tentative="1">
      <w:start w:val="1"/>
      <w:numFmt w:val="bullet"/>
      <w:lvlText w:val=""/>
      <w:lvlJc w:val="left"/>
      <w:pPr>
        <w:ind w:left="6804" w:hanging="360"/>
      </w:pPr>
      <w:rPr>
        <w:rFonts w:ascii="Symbol" w:hAnsi="Symbol" w:hint="default"/>
      </w:rPr>
    </w:lvl>
    <w:lvl w:ilvl="7" w:tplc="041D0003" w:tentative="1">
      <w:start w:val="1"/>
      <w:numFmt w:val="bullet"/>
      <w:lvlText w:val="o"/>
      <w:lvlJc w:val="left"/>
      <w:pPr>
        <w:ind w:left="7524" w:hanging="360"/>
      </w:pPr>
      <w:rPr>
        <w:rFonts w:ascii="Courier New" w:hAnsi="Courier New" w:cs="Courier New" w:hint="default"/>
      </w:rPr>
    </w:lvl>
    <w:lvl w:ilvl="8" w:tplc="041D0005" w:tentative="1">
      <w:start w:val="1"/>
      <w:numFmt w:val="bullet"/>
      <w:lvlText w:val=""/>
      <w:lvlJc w:val="left"/>
      <w:pPr>
        <w:ind w:left="8244" w:hanging="360"/>
      </w:pPr>
      <w:rPr>
        <w:rFonts w:ascii="Wingdings" w:hAnsi="Wingdings" w:hint="default"/>
      </w:rPr>
    </w:lvl>
  </w:abstractNum>
  <w:abstractNum w:abstractNumId="1" w15:restartNumberingAfterBreak="0">
    <w:nsid w:val="07F03D84"/>
    <w:multiLevelType w:val="multilevel"/>
    <w:tmpl w:val="0422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88F79CB"/>
    <w:multiLevelType w:val="multilevel"/>
    <w:tmpl w:val="EABCE2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eorgia" w:hAnsi="Georgia" w:hint="default"/>
        <w:b w:val="0"/>
        <w:color w:val="auto"/>
        <w:sz w:val="21"/>
        <w:szCs w:val="21"/>
      </w:rPr>
    </w:lvl>
    <w:lvl w:ilvl="2">
      <w:start w:val="1"/>
      <w:numFmt w:val="decimal"/>
      <w:lvlText w:val="%1.%2.%3."/>
      <w:lvlJc w:val="left"/>
      <w:pPr>
        <w:ind w:left="1224" w:hanging="504"/>
      </w:pPr>
      <w:rPr>
        <w:rFonts w:ascii="Georgia" w:hAnsi="Georgia" w:hint="default"/>
        <w:b w:val="0"/>
        <w:i w:val="0"/>
        <w:color w:val="auto"/>
        <w:sz w:val="21"/>
        <w:szCs w:val="21"/>
      </w:rPr>
    </w:lvl>
    <w:lvl w:ilvl="3">
      <w:start w:val="1"/>
      <w:numFmt w:val="decimal"/>
      <w:lvlText w:val="%1.%2.%3.%4."/>
      <w:lvlJc w:val="left"/>
      <w:pPr>
        <w:ind w:left="1728" w:hanging="648"/>
      </w:pPr>
      <w:rPr>
        <w:rFonts w:ascii="Georgia" w:hAnsi="Georgia" w:hint="default"/>
        <w:color w:val="auto"/>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16CF1"/>
    <w:multiLevelType w:val="hybridMultilevel"/>
    <w:tmpl w:val="FEF820DE"/>
    <w:lvl w:ilvl="0" w:tplc="482C4D6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5F0524"/>
    <w:multiLevelType w:val="multilevel"/>
    <w:tmpl w:val="7D5464CC"/>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E1FE8"/>
    <w:multiLevelType w:val="multilevel"/>
    <w:tmpl w:val="42701A1C"/>
    <w:lvl w:ilvl="0">
      <w:start w:val="1"/>
      <w:numFmt w:val="upperRoman"/>
      <w:lvlText w:val="%1."/>
      <w:lvlJc w:val="left"/>
      <w:pPr>
        <w:ind w:left="1215" w:hanging="720"/>
      </w:pPr>
      <w:rPr>
        <w:rFonts w:hint="default"/>
      </w:rPr>
    </w:lvl>
    <w:lvl w:ilvl="1">
      <w:start w:val="1"/>
      <w:numFmt w:val="decimal"/>
      <w:isLgl/>
      <w:lvlText w:val="%1.%2"/>
      <w:lvlJc w:val="left"/>
      <w:pPr>
        <w:ind w:left="1575" w:hanging="360"/>
      </w:pPr>
      <w:rPr>
        <w:rFonts w:hint="default"/>
        <w:b w:val="0"/>
      </w:rPr>
    </w:lvl>
    <w:lvl w:ilvl="2">
      <w:start w:val="1"/>
      <w:numFmt w:val="decimal"/>
      <w:isLgl/>
      <w:lvlText w:val="%1.%2.%3"/>
      <w:lvlJc w:val="left"/>
      <w:pPr>
        <w:ind w:left="2655"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455" w:hanging="1080"/>
      </w:pPr>
      <w:rPr>
        <w:rFonts w:hint="default"/>
      </w:rPr>
    </w:lvl>
    <w:lvl w:ilvl="5">
      <w:start w:val="1"/>
      <w:numFmt w:val="decimal"/>
      <w:isLgl/>
      <w:lvlText w:val="%1.%2.%3.%4.%5.%6"/>
      <w:lvlJc w:val="left"/>
      <w:pPr>
        <w:ind w:left="5535" w:hanging="144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7335" w:hanging="1800"/>
      </w:pPr>
      <w:rPr>
        <w:rFonts w:hint="default"/>
      </w:rPr>
    </w:lvl>
    <w:lvl w:ilvl="8">
      <w:start w:val="1"/>
      <w:numFmt w:val="decimal"/>
      <w:isLgl/>
      <w:lvlText w:val="%1.%2.%3.%4.%5.%6.%7.%8.%9"/>
      <w:lvlJc w:val="left"/>
      <w:pPr>
        <w:ind w:left="8055" w:hanging="1800"/>
      </w:pPr>
      <w:rPr>
        <w:rFonts w:hint="default"/>
      </w:rPr>
    </w:lvl>
  </w:abstractNum>
  <w:abstractNum w:abstractNumId="6" w15:restartNumberingAfterBreak="0">
    <w:nsid w:val="18C85D0D"/>
    <w:multiLevelType w:val="hybridMultilevel"/>
    <w:tmpl w:val="2CFC4842"/>
    <w:lvl w:ilvl="0" w:tplc="04190005">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19132234"/>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15:restartNumberingAfterBreak="0">
    <w:nsid w:val="2D9275CD"/>
    <w:multiLevelType w:val="hybridMultilevel"/>
    <w:tmpl w:val="08E0C22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9" w15:restartNumberingAfterBreak="0">
    <w:nsid w:val="336015B3"/>
    <w:multiLevelType w:val="hybridMultilevel"/>
    <w:tmpl w:val="9384C6BA"/>
    <w:lvl w:ilvl="0" w:tplc="AF143DB8">
      <w:start w:val="1"/>
      <w:numFmt w:val="lowerLetter"/>
      <w:lvlText w:val="%1)"/>
      <w:lvlJc w:val="left"/>
      <w:pPr>
        <w:ind w:left="720" w:hanging="360"/>
      </w:pPr>
      <w:rPr>
        <w:b w:val="0"/>
      </w:rPr>
    </w:lvl>
    <w:lvl w:ilvl="1" w:tplc="0419001B">
      <w:start w:val="1"/>
      <w:numFmt w:val="lowerRoman"/>
      <w:lvlText w:val="%2."/>
      <w:lvlJc w:val="righ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E0415"/>
    <w:multiLevelType w:val="hybridMultilevel"/>
    <w:tmpl w:val="97ECB2C2"/>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1" w15:restartNumberingAfterBreak="0">
    <w:nsid w:val="41C14B70"/>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2" w15:restartNumberingAfterBreak="0">
    <w:nsid w:val="44E3011C"/>
    <w:multiLevelType w:val="hybridMultilevel"/>
    <w:tmpl w:val="904C1F58"/>
    <w:lvl w:ilvl="0" w:tplc="04190005">
      <w:start w:val="1"/>
      <w:numFmt w:val="bullet"/>
      <w:lvlText w:val=""/>
      <w:lvlJc w:val="left"/>
      <w:pPr>
        <w:ind w:left="720" w:hanging="360"/>
      </w:pPr>
      <w:rPr>
        <w:rFonts w:ascii="Wingdings" w:hAnsi="Wingdings" w:hint="default"/>
        <w:b w:val="0"/>
        <w:color w:val="auto"/>
      </w:rPr>
    </w:lvl>
    <w:lvl w:ilvl="1" w:tplc="04190019">
      <w:start w:val="1"/>
      <w:numFmt w:val="lowerLetter"/>
      <w:lvlText w:val="%2."/>
      <w:lvlJc w:val="lef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A0E8C"/>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15:restartNumberingAfterBreak="0">
    <w:nsid w:val="4E624F89"/>
    <w:multiLevelType w:val="hybridMultilevel"/>
    <w:tmpl w:val="6DE2E4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7812B5C"/>
    <w:multiLevelType w:val="hybridMultilevel"/>
    <w:tmpl w:val="67D830BC"/>
    <w:lvl w:ilvl="0" w:tplc="0419001B">
      <w:start w:val="1"/>
      <w:numFmt w:val="lowerRoman"/>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A885BA2"/>
    <w:multiLevelType w:val="hybridMultilevel"/>
    <w:tmpl w:val="E8DAA322"/>
    <w:lvl w:ilvl="0" w:tplc="0422000D">
      <w:start w:val="1"/>
      <w:numFmt w:val="bullet"/>
      <w:lvlText w:val=""/>
      <w:lvlJc w:val="left"/>
      <w:pPr>
        <w:ind w:left="1080" w:hanging="360"/>
      </w:pPr>
      <w:rPr>
        <w:rFonts w:ascii="Wingdings" w:hAnsi="Wingdings" w:hint="default"/>
      </w:rPr>
    </w:lvl>
    <w:lvl w:ilvl="1" w:tplc="D0D06656">
      <w:start w:val="1"/>
      <w:numFmt w:val="bullet"/>
      <w:lvlText w:val="o"/>
      <w:lvlJc w:val="left"/>
      <w:pPr>
        <w:ind w:left="1800" w:hanging="360"/>
      </w:pPr>
      <w:rPr>
        <w:rFonts w:ascii="Courier New" w:hAnsi="Courier New" w:cs="Courier New" w:hint="default"/>
        <w:color w:val="0070C0"/>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5BA45BF9"/>
    <w:multiLevelType w:val="hybridMultilevel"/>
    <w:tmpl w:val="5B1C93EC"/>
    <w:lvl w:ilvl="0" w:tplc="7298C2EA">
      <w:start w:val="1"/>
      <w:numFmt w:val="lowerLetter"/>
      <w:lvlText w:val="%1)"/>
      <w:lvlJc w:val="left"/>
      <w:pPr>
        <w:ind w:left="1935" w:hanging="360"/>
      </w:pPr>
      <w:rPr>
        <w:rFonts w:ascii="Georgia" w:hAnsi="Georgia" w:hint="default"/>
      </w:rPr>
    </w:lvl>
    <w:lvl w:ilvl="1" w:tplc="0422001B">
      <w:start w:val="1"/>
      <w:numFmt w:val="lowerRoman"/>
      <w:lvlText w:val="%2."/>
      <w:lvlJc w:val="right"/>
      <w:pPr>
        <w:ind w:left="2655" w:hanging="360"/>
      </w:pPr>
    </w:lvl>
    <w:lvl w:ilvl="2" w:tplc="041D001B" w:tentative="1">
      <w:start w:val="1"/>
      <w:numFmt w:val="lowerRoman"/>
      <w:lvlText w:val="%3."/>
      <w:lvlJc w:val="right"/>
      <w:pPr>
        <w:ind w:left="3375" w:hanging="180"/>
      </w:pPr>
    </w:lvl>
    <w:lvl w:ilvl="3" w:tplc="041D000F" w:tentative="1">
      <w:start w:val="1"/>
      <w:numFmt w:val="decimal"/>
      <w:lvlText w:val="%4."/>
      <w:lvlJc w:val="left"/>
      <w:pPr>
        <w:ind w:left="4095" w:hanging="360"/>
      </w:pPr>
    </w:lvl>
    <w:lvl w:ilvl="4" w:tplc="041D0019" w:tentative="1">
      <w:start w:val="1"/>
      <w:numFmt w:val="lowerLetter"/>
      <w:lvlText w:val="%5."/>
      <w:lvlJc w:val="left"/>
      <w:pPr>
        <w:ind w:left="4815" w:hanging="360"/>
      </w:pPr>
    </w:lvl>
    <w:lvl w:ilvl="5" w:tplc="041D001B" w:tentative="1">
      <w:start w:val="1"/>
      <w:numFmt w:val="lowerRoman"/>
      <w:lvlText w:val="%6."/>
      <w:lvlJc w:val="right"/>
      <w:pPr>
        <w:ind w:left="5535" w:hanging="180"/>
      </w:pPr>
    </w:lvl>
    <w:lvl w:ilvl="6" w:tplc="041D000F" w:tentative="1">
      <w:start w:val="1"/>
      <w:numFmt w:val="decimal"/>
      <w:lvlText w:val="%7."/>
      <w:lvlJc w:val="left"/>
      <w:pPr>
        <w:ind w:left="6255" w:hanging="360"/>
      </w:pPr>
    </w:lvl>
    <w:lvl w:ilvl="7" w:tplc="041D0019" w:tentative="1">
      <w:start w:val="1"/>
      <w:numFmt w:val="lowerLetter"/>
      <w:lvlText w:val="%8."/>
      <w:lvlJc w:val="left"/>
      <w:pPr>
        <w:ind w:left="6975" w:hanging="360"/>
      </w:pPr>
    </w:lvl>
    <w:lvl w:ilvl="8" w:tplc="041D001B" w:tentative="1">
      <w:start w:val="1"/>
      <w:numFmt w:val="lowerRoman"/>
      <w:lvlText w:val="%9."/>
      <w:lvlJc w:val="right"/>
      <w:pPr>
        <w:ind w:left="7695" w:hanging="180"/>
      </w:pPr>
    </w:lvl>
  </w:abstractNum>
  <w:abstractNum w:abstractNumId="18" w15:restartNumberingAfterBreak="0">
    <w:nsid w:val="5FDC4B2D"/>
    <w:multiLevelType w:val="hybridMultilevel"/>
    <w:tmpl w:val="B07C0826"/>
    <w:lvl w:ilvl="0" w:tplc="DAE4029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47989"/>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15:restartNumberingAfterBreak="0">
    <w:nsid w:val="6F9E5F2F"/>
    <w:multiLevelType w:val="hybridMultilevel"/>
    <w:tmpl w:val="6A769464"/>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21" w15:restartNumberingAfterBreak="0">
    <w:nsid w:val="71773BF8"/>
    <w:multiLevelType w:val="multilevel"/>
    <w:tmpl w:val="044C50A0"/>
    <w:lvl w:ilvl="0">
      <w:start w:val="2"/>
      <w:numFmt w:val="decimal"/>
      <w:lvlText w:val="%1"/>
      <w:lvlJc w:val="left"/>
      <w:pPr>
        <w:ind w:left="360" w:hanging="360"/>
      </w:pPr>
      <w:rPr>
        <w:rFonts w:hint="default"/>
      </w:rPr>
    </w:lvl>
    <w:lvl w:ilvl="1">
      <w:start w:val="1"/>
      <w:numFmt w:val="decimal"/>
      <w:lvlText w:val="%1.%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22" w15:restartNumberingAfterBreak="0">
    <w:nsid w:val="76766F2A"/>
    <w:multiLevelType w:val="hybridMultilevel"/>
    <w:tmpl w:val="97006FC8"/>
    <w:lvl w:ilvl="0" w:tplc="625CD1DC">
      <w:numFmt w:val="bullet"/>
      <w:lvlText w:val="-"/>
      <w:lvlJc w:val="left"/>
      <w:pPr>
        <w:ind w:left="1618" w:hanging="360"/>
      </w:pPr>
      <w:rPr>
        <w:rFonts w:ascii="Georgia" w:eastAsia="Times New Roman" w:hAnsi="Georgia" w:cs="Arial"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23" w15:restartNumberingAfterBreak="0">
    <w:nsid w:val="798004F3"/>
    <w:multiLevelType w:val="hybridMultilevel"/>
    <w:tmpl w:val="1430BC8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16"/>
  </w:num>
  <w:num w:numId="2">
    <w:abstractNumId w:val="7"/>
  </w:num>
  <w:num w:numId="3">
    <w:abstractNumId w:val="6"/>
  </w:num>
  <w:num w:numId="4">
    <w:abstractNumId w:val="3"/>
  </w:num>
  <w:num w:numId="5">
    <w:abstractNumId w:val="14"/>
  </w:num>
  <w:num w:numId="6">
    <w:abstractNumId w:val="23"/>
  </w:num>
  <w:num w:numId="7">
    <w:abstractNumId w:val="1"/>
  </w:num>
  <w:num w:numId="8">
    <w:abstractNumId w:val="2"/>
  </w:num>
  <w:num w:numId="9">
    <w:abstractNumId w:val="13"/>
  </w:num>
  <w:num w:numId="10">
    <w:abstractNumId w:val="19"/>
  </w:num>
  <w:num w:numId="11">
    <w:abstractNumId w:val="5"/>
  </w:num>
  <w:num w:numId="12">
    <w:abstractNumId w:val="10"/>
  </w:num>
  <w:num w:numId="13">
    <w:abstractNumId w:val="4"/>
  </w:num>
  <w:num w:numId="14">
    <w:abstractNumId w:val="11"/>
  </w:num>
  <w:num w:numId="15">
    <w:abstractNumId w:val="9"/>
  </w:num>
  <w:num w:numId="16">
    <w:abstractNumId w:val="15"/>
  </w:num>
  <w:num w:numId="17">
    <w:abstractNumId w:val="12"/>
  </w:num>
  <w:num w:numId="18">
    <w:abstractNumId w:val="18"/>
  </w:num>
  <w:num w:numId="19">
    <w:abstractNumId w:val="22"/>
  </w:num>
  <w:num w:numId="20">
    <w:abstractNumId w:val="8"/>
  </w:num>
  <w:num w:numId="21">
    <w:abstractNumId w:val="0"/>
  </w:num>
  <w:num w:numId="22">
    <w:abstractNumId w:val="20"/>
  </w:num>
  <w:num w:numId="23">
    <w:abstractNumId w:val="17"/>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75"/>
    <w:rsid w:val="000025EF"/>
    <w:rsid w:val="0001120B"/>
    <w:rsid w:val="00011797"/>
    <w:rsid w:val="000123A4"/>
    <w:rsid w:val="00013E2A"/>
    <w:rsid w:val="00020545"/>
    <w:rsid w:val="000217C9"/>
    <w:rsid w:val="000268A6"/>
    <w:rsid w:val="000332CE"/>
    <w:rsid w:val="00051D58"/>
    <w:rsid w:val="000618CA"/>
    <w:rsid w:val="00063989"/>
    <w:rsid w:val="000703DE"/>
    <w:rsid w:val="00071D3B"/>
    <w:rsid w:val="000739F7"/>
    <w:rsid w:val="000774A6"/>
    <w:rsid w:val="00087E53"/>
    <w:rsid w:val="00091F70"/>
    <w:rsid w:val="000A612A"/>
    <w:rsid w:val="000A762F"/>
    <w:rsid w:val="000B2FBC"/>
    <w:rsid w:val="000B4028"/>
    <w:rsid w:val="000C056E"/>
    <w:rsid w:val="000C0BE2"/>
    <w:rsid w:val="000C299F"/>
    <w:rsid w:val="000D11F9"/>
    <w:rsid w:val="000D3740"/>
    <w:rsid w:val="000E47C4"/>
    <w:rsid w:val="000E5232"/>
    <w:rsid w:val="000E52A5"/>
    <w:rsid w:val="00101F16"/>
    <w:rsid w:val="00107891"/>
    <w:rsid w:val="00111B32"/>
    <w:rsid w:val="001125D5"/>
    <w:rsid w:val="00114158"/>
    <w:rsid w:val="001429E7"/>
    <w:rsid w:val="001435AA"/>
    <w:rsid w:val="001612B5"/>
    <w:rsid w:val="00175155"/>
    <w:rsid w:val="001953CA"/>
    <w:rsid w:val="00195D17"/>
    <w:rsid w:val="001A157A"/>
    <w:rsid w:val="001A5C9B"/>
    <w:rsid w:val="001B44E8"/>
    <w:rsid w:val="001B58D4"/>
    <w:rsid w:val="001B5E33"/>
    <w:rsid w:val="001B6CAD"/>
    <w:rsid w:val="001C306D"/>
    <w:rsid w:val="001D189A"/>
    <w:rsid w:val="001D4091"/>
    <w:rsid w:val="001D485B"/>
    <w:rsid w:val="001D4C12"/>
    <w:rsid w:val="001D51D8"/>
    <w:rsid w:val="001E011F"/>
    <w:rsid w:val="001E3431"/>
    <w:rsid w:val="001F35C4"/>
    <w:rsid w:val="0020332D"/>
    <w:rsid w:val="00205565"/>
    <w:rsid w:val="00221F28"/>
    <w:rsid w:val="002249A0"/>
    <w:rsid w:val="00231E32"/>
    <w:rsid w:val="002344B6"/>
    <w:rsid w:val="00234691"/>
    <w:rsid w:val="00235811"/>
    <w:rsid w:val="002360E9"/>
    <w:rsid w:val="00242594"/>
    <w:rsid w:val="002456C9"/>
    <w:rsid w:val="00291F80"/>
    <w:rsid w:val="00292565"/>
    <w:rsid w:val="0029465C"/>
    <w:rsid w:val="00297D97"/>
    <w:rsid w:val="002A438E"/>
    <w:rsid w:val="002B0E68"/>
    <w:rsid w:val="002B3201"/>
    <w:rsid w:val="002C28C8"/>
    <w:rsid w:val="002C5F3A"/>
    <w:rsid w:val="002C7643"/>
    <w:rsid w:val="002D27DC"/>
    <w:rsid w:val="002D4AD7"/>
    <w:rsid w:val="002D5932"/>
    <w:rsid w:val="002E4B06"/>
    <w:rsid w:val="002E4E05"/>
    <w:rsid w:val="002F5AEC"/>
    <w:rsid w:val="00301F6D"/>
    <w:rsid w:val="00311346"/>
    <w:rsid w:val="00320500"/>
    <w:rsid w:val="003252D9"/>
    <w:rsid w:val="00327024"/>
    <w:rsid w:val="00330B0A"/>
    <w:rsid w:val="0033207D"/>
    <w:rsid w:val="00335E93"/>
    <w:rsid w:val="003533A7"/>
    <w:rsid w:val="00353BF9"/>
    <w:rsid w:val="00362140"/>
    <w:rsid w:val="0036742E"/>
    <w:rsid w:val="0037199E"/>
    <w:rsid w:val="0038254E"/>
    <w:rsid w:val="00384BFD"/>
    <w:rsid w:val="003935DE"/>
    <w:rsid w:val="003A1E1D"/>
    <w:rsid w:val="003A5B7B"/>
    <w:rsid w:val="003B2968"/>
    <w:rsid w:val="003B3CB2"/>
    <w:rsid w:val="003B6AF3"/>
    <w:rsid w:val="003B6CCD"/>
    <w:rsid w:val="003C1254"/>
    <w:rsid w:val="003C2F7C"/>
    <w:rsid w:val="003D0FD8"/>
    <w:rsid w:val="003E1D73"/>
    <w:rsid w:val="003E59BF"/>
    <w:rsid w:val="003F087B"/>
    <w:rsid w:val="003F48E7"/>
    <w:rsid w:val="003F4B2D"/>
    <w:rsid w:val="004018BD"/>
    <w:rsid w:val="00406601"/>
    <w:rsid w:val="00412883"/>
    <w:rsid w:val="004149EC"/>
    <w:rsid w:val="00415BD8"/>
    <w:rsid w:val="00420A6C"/>
    <w:rsid w:val="00425396"/>
    <w:rsid w:val="00432EC4"/>
    <w:rsid w:val="00440593"/>
    <w:rsid w:val="00446B40"/>
    <w:rsid w:val="004517F5"/>
    <w:rsid w:val="00452426"/>
    <w:rsid w:val="00456D0F"/>
    <w:rsid w:val="0046310A"/>
    <w:rsid w:val="00466D05"/>
    <w:rsid w:val="00467E31"/>
    <w:rsid w:val="004751CA"/>
    <w:rsid w:val="00475648"/>
    <w:rsid w:val="00495604"/>
    <w:rsid w:val="004A42E3"/>
    <w:rsid w:val="004A6AD0"/>
    <w:rsid w:val="004D1D15"/>
    <w:rsid w:val="004D3755"/>
    <w:rsid w:val="004E07FE"/>
    <w:rsid w:val="004E38EB"/>
    <w:rsid w:val="004F288F"/>
    <w:rsid w:val="004F4812"/>
    <w:rsid w:val="004F564B"/>
    <w:rsid w:val="0050289E"/>
    <w:rsid w:val="00517E2B"/>
    <w:rsid w:val="00527907"/>
    <w:rsid w:val="005341B0"/>
    <w:rsid w:val="005408EC"/>
    <w:rsid w:val="00541EE7"/>
    <w:rsid w:val="00562E44"/>
    <w:rsid w:val="0056649C"/>
    <w:rsid w:val="00567E02"/>
    <w:rsid w:val="00567FB0"/>
    <w:rsid w:val="00574D80"/>
    <w:rsid w:val="005760AE"/>
    <w:rsid w:val="00581355"/>
    <w:rsid w:val="005833CC"/>
    <w:rsid w:val="005A4D66"/>
    <w:rsid w:val="005B45C3"/>
    <w:rsid w:val="005B5B16"/>
    <w:rsid w:val="005D5559"/>
    <w:rsid w:val="005D585E"/>
    <w:rsid w:val="005F1AA8"/>
    <w:rsid w:val="00613019"/>
    <w:rsid w:val="00625ABD"/>
    <w:rsid w:val="00630AC3"/>
    <w:rsid w:val="00641489"/>
    <w:rsid w:val="006502D5"/>
    <w:rsid w:val="00656FBC"/>
    <w:rsid w:val="006576E7"/>
    <w:rsid w:val="00657D23"/>
    <w:rsid w:val="0067100F"/>
    <w:rsid w:val="00671055"/>
    <w:rsid w:val="00680350"/>
    <w:rsid w:val="00691EB4"/>
    <w:rsid w:val="006A7723"/>
    <w:rsid w:val="006B0769"/>
    <w:rsid w:val="006B1BD9"/>
    <w:rsid w:val="006B75F0"/>
    <w:rsid w:val="006D2451"/>
    <w:rsid w:val="006D2635"/>
    <w:rsid w:val="006E286C"/>
    <w:rsid w:val="006F0B19"/>
    <w:rsid w:val="006F624F"/>
    <w:rsid w:val="007208E2"/>
    <w:rsid w:val="00735F02"/>
    <w:rsid w:val="00747402"/>
    <w:rsid w:val="007507B9"/>
    <w:rsid w:val="0075537F"/>
    <w:rsid w:val="00760802"/>
    <w:rsid w:val="00762557"/>
    <w:rsid w:val="00772137"/>
    <w:rsid w:val="00776EA3"/>
    <w:rsid w:val="007A1546"/>
    <w:rsid w:val="007A4BB8"/>
    <w:rsid w:val="007A5C29"/>
    <w:rsid w:val="007B51A0"/>
    <w:rsid w:val="007C26C6"/>
    <w:rsid w:val="007E14B7"/>
    <w:rsid w:val="007E2264"/>
    <w:rsid w:val="007E2F14"/>
    <w:rsid w:val="007F20E7"/>
    <w:rsid w:val="0080172F"/>
    <w:rsid w:val="00803FC2"/>
    <w:rsid w:val="00805A38"/>
    <w:rsid w:val="00811766"/>
    <w:rsid w:val="008123E9"/>
    <w:rsid w:val="008140B5"/>
    <w:rsid w:val="008155F6"/>
    <w:rsid w:val="00821E3A"/>
    <w:rsid w:val="008303AE"/>
    <w:rsid w:val="00840789"/>
    <w:rsid w:val="00840E00"/>
    <w:rsid w:val="00852123"/>
    <w:rsid w:val="00873133"/>
    <w:rsid w:val="00876EB1"/>
    <w:rsid w:val="00877B38"/>
    <w:rsid w:val="00881C08"/>
    <w:rsid w:val="008877B6"/>
    <w:rsid w:val="0089037A"/>
    <w:rsid w:val="008B27F3"/>
    <w:rsid w:val="008C6335"/>
    <w:rsid w:val="008D2114"/>
    <w:rsid w:val="008D4737"/>
    <w:rsid w:val="008D5C59"/>
    <w:rsid w:val="008F262A"/>
    <w:rsid w:val="008F32C7"/>
    <w:rsid w:val="00902AA4"/>
    <w:rsid w:val="009049B3"/>
    <w:rsid w:val="009129FA"/>
    <w:rsid w:val="009142C1"/>
    <w:rsid w:val="0092155D"/>
    <w:rsid w:val="00926C02"/>
    <w:rsid w:val="00932453"/>
    <w:rsid w:val="0093480C"/>
    <w:rsid w:val="00936A82"/>
    <w:rsid w:val="0094699D"/>
    <w:rsid w:val="00977824"/>
    <w:rsid w:val="00984AE2"/>
    <w:rsid w:val="00986F0C"/>
    <w:rsid w:val="0099269F"/>
    <w:rsid w:val="009965D6"/>
    <w:rsid w:val="009A650F"/>
    <w:rsid w:val="009A7104"/>
    <w:rsid w:val="009B4EF1"/>
    <w:rsid w:val="009C6BD0"/>
    <w:rsid w:val="009D555D"/>
    <w:rsid w:val="009D6670"/>
    <w:rsid w:val="009D6D35"/>
    <w:rsid w:val="009D7D25"/>
    <w:rsid w:val="009E5376"/>
    <w:rsid w:val="009E701D"/>
    <w:rsid w:val="009F3093"/>
    <w:rsid w:val="00A052DD"/>
    <w:rsid w:val="00A07E4E"/>
    <w:rsid w:val="00A12578"/>
    <w:rsid w:val="00A12F04"/>
    <w:rsid w:val="00A21628"/>
    <w:rsid w:val="00A444BF"/>
    <w:rsid w:val="00A473B2"/>
    <w:rsid w:val="00A6171E"/>
    <w:rsid w:val="00A63C95"/>
    <w:rsid w:val="00A73D2E"/>
    <w:rsid w:val="00A75ADC"/>
    <w:rsid w:val="00A926E7"/>
    <w:rsid w:val="00A945B5"/>
    <w:rsid w:val="00AA1BC0"/>
    <w:rsid w:val="00AB1963"/>
    <w:rsid w:val="00AB4188"/>
    <w:rsid w:val="00AB6538"/>
    <w:rsid w:val="00AD310A"/>
    <w:rsid w:val="00AD3BA4"/>
    <w:rsid w:val="00AD5B55"/>
    <w:rsid w:val="00AE1F20"/>
    <w:rsid w:val="00B07D6F"/>
    <w:rsid w:val="00B11050"/>
    <w:rsid w:val="00B11DD4"/>
    <w:rsid w:val="00B17323"/>
    <w:rsid w:val="00B213FA"/>
    <w:rsid w:val="00B21E00"/>
    <w:rsid w:val="00B25C3B"/>
    <w:rsid w:val="00B25D53"/>
    <w:rsid w:val="00B27BBD"/>
    <w:rsid w:val="00B30797"/>
    <w:rsid w:val="00B35869"/>
    <w:rsid w:val="00B541A5"/>
    <w:rsid w:val="00B737B8"/>
    <w:rsid w:val="00B750E8"/>
    <w:rsid w:val="00B752AA"/>
    <w:rsid w:val="00B83A75"/>
    <w:rsid w:val="00B86A43"/>
    <w:rsid w:val="00B90A2F"/>
    <w:rsid w:val="00B9512C"/>
    <w:rsid w:val="00BA2B38"/>
    <w:rsid w:val="00BA7375"/>
    <w:rsid w:val="00BC507A"/>
    <w:rsid w:val="00BC62F5"/>
    <w:rsid w:val="00BE09ED"/>
    <w:rsid w:val="00BE1C83"/>
    <w:rsid w:val="00BE5514"/>
    <w:rsid w:val="00BE6511"/>
    <w:rsid w:val="00BF3532"/>
    <w:rsid w:val="00BF63F6"/>
    <w:rsid w:val="00BF6BA8"/>
    <w:rsid w:val="00C12364"/>
    <w:rsid w:val="00C132DF"/>
    <w:rsid w:val="00C156E5"/>
    <w:rsid w:val="00C33F6F"/>
    <w:rsid w:val="00C36BC0"/>
    <w:rsid w:val="00C37BC5"/>
    <w:rsid w:val="00C417F0"/>
    <w:rsid w:val="00C540A5"/>
    <w:rsid w:val="00C57FB2"/>
    <w:rsid w:val="00C626A1"/>
    <w:rsid w:val="00C64A88"/>
    <w:rsid w:val="00C664DF"/>
    <w:rsid w:val="00C725F7"/>
    <w:rsid w:val="00C72930"/>
    <w:rsid w:val="00C83583"/>
    <w:rsid w:val="00C86D56"/>
    <w:rsid w:val="00C900E3"/>
    <w:rsid w:val="00C956E1"/>
    <w:rsid w:val="00CA6AEB"/>
    <w:rsid w:val="00CB4FE3"/>
    <w:rsid w:val="00CC2571"/>
    <w:rsid w:val="00CD3E0B"/>
    <w:rsid w:val="00CE2A5B"/>
    <w:rsid w:val="00CE5E4B"/>
    <w:rsid w:val="00CF503E"/>
    <w:rsid w:val="00CF5142"/>
    <w:rsid w:val="00CF78A4"/>
    <w:rsid w:val="00D001C0"/>
    <w:rsid w:val="00D11FAC"/>
    <w:rsid w:val="00D2014D"/>
    <w:rsid w:val="00D203CB"/>
    <w:rsid w:val="00D27249"/>
    <w:rsid w:val="00D55653"/>
    <w:rsid w:val="00D6445E"/>
    <w:rsid w:val="00D650AF"/>
    <w:rsid w:val="00D65D69"/>
    <w:rsid w:val="00D74815"/>
    <w:rsid w:val="00D80940"/>
    <w:rsid w:val="00D81B6D"/>
    <w:rsid w:val="00D86C55"/>
    <w:rsid w:val="00D94271"/>
    <w:rsid w:val="00DA0978"/>
    <w:rsid w:val="00DB3661"/>
    <w:rsid w:val="00DB4E60"/>
    <w:rsid w:val="00DD09FF"/>
    <w:rsid w:val="00DE3968"/>
    <w:rsid w:val="00DE6023"/>
    <w:rsid w:val="00DE6834"/>
    <w:rsid w:val="00E1103E"/>
    <w:rsid w:val="00E117D3"/>
    <w:rsid w:val="00E11B58"/>
    <w:rsid w:val="00E140A5"/>
    <w:rsid w:val="00E14CFF"/>
    <w:rsid w:val="00E156A7"/>
    <w:rsid w:val="00E1718B"/>
    <w:rsid w:val="00E369C4"/>
    <w:rsid w:val="00E37DFD"/>
    <w:rsid w:val="00E420BF"/>
    <w:rsid w:val="00E424F4"/>
    <w:rsid w:val="00E5281B"/>
    <w:rsid w:val="00E533FF"/>
    <w:rsid w:val="00E57610"/>
    <w:rsid w:val="00E61DF8"/>
    <w:rsid w:val="00E66A3B"/>
    <w:rsid w:val="00E73679"/>
    <w:rsid w:val="00E75F65"/>
    <w:rsid w:val="00E76EB6"/>
    <w:rsid w:val="00E8192C"/>
    <w:rsid w:val="00E900B7"/>
    <w:rsid w:val="00E95CA3"/>
    <w:rsid w:val="00E9668D"/>
    <w:rsid w:val="00EA434A"/>
    <w:rsid w:val="00EA481C"/>
    <w:rsid w:val="00EC3AAF"/>
    <w:rsid w:val="00EC7132"/>
    <w:rsid w:val="00ED761E"/>
    <w:rsid w:val="00EF1EB2"/>
    <w:rsid w:val="00EF2B0C"/>
    <w:rsid w:val="00EF41E6"/>
    <w:rsid w:val="00F02C9A"/>
    <w:rsid w:val="00F04A39"/>
    <w:rsid w:val="00F10F71"/>
    <w:rsid w:val="00F12623"/>
    <w:rsid w:val="00F14D86"/>
    <w:rsid w:val="00F211B3"/>
    <w:rsid w:val="00F22BBF"/>
    <w:rsid w:val="00F240E6"/>
    <w:rsid w:val="00F246A7"/>
    <w:rsid w:val="00F31FC5"/>
    <w:rsid w:val="00F424DC"/>
    <w:rsid w:val="00F42C5E"/>
    <w:rsid w:val="00F46152"/>
    <w:rsid w:val="00F61E03"/>
    <w:rsid w:val="00F63775"/>
    <w:rsid w:val="00F657D4"/>
    <w:rsid w:val="00F713AB"/>
    <w:rsid w:val="00F7308E"/>
    <w:rsid w:val="00F75652"/>
    <w:rsid w:val="00F761C7"/>
    <w:rsid w:val="00F82925"/>
    <w:rsid w:val="00F9155B"/>
    <w:rsid w:val="00F9597B"/>
    <w:rsid w:val="00F95EA5"/>
    <w:rsid w:val="00F96836"/>
    <w:rsid w:val="00FA52F1"/>
    <w:rsid w:val="00FB1759"/>
    <w:rsid w:val="00FB7644"/>
    <w:rsid w:val="00FD70B6"/>
    <w:rsid w:val="00FE0542"/>
    <w:rsid w:val="00FF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3EAF7-481D-413A-9178-0620AD37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AAF"/>
    <w:pPr>
      <w:keepNext/>
      <w:keepLines/>
      <w:numPr>
        <w:numId w:val="7"/>
      </w:numPr>
      <w:spacing w:before="240" w:after="0" w:line="259" w:lineRule="auto"/>
      <w:outlineLvl w:val="0"/>
    </w:pPr>
    <w:rPr>
      <w:rFonts w:asciiTheme="majorHAnsi" w:eastAsiaTheme="majorEastAsia" w:hAnsiTheme="majorHAnsi" w:cstheme="majorBidi"/>
      <w:color w:val="365F91" w:themeColor="accent1" w:themeShade="BF"/>
      <w:sz w:val="32"/>
      <w:szCs w:val="32"/>
      <w:lang w:val="uk-UA"/>
    </w:rPr>
  </w:style>
  <w:style w:type="paragraph" w:styleId="Heading2">
    <w:name w:val="heading 2"/>
    <w:basedOn w:val="Normal"/>
    <w:next w:val="Normal"/>
    <w:link w:val="Heading2Char"/>
    <w:uiPriority w:val="9"/>
    <w:unhideWhenUsed/>
    <w:qFormat/>
    <w:rsid w:val="00EC3AAF"/>
    <w:pPr>
      <w:keepNext/>
      <w:keepLines/>
      <w:numPr>
        <w:ilvl w:val="1"/>
        <w:numId w:val="7"/>
      </w:numPr>
      <w:spacing w:before="40" w:after="0" w:line="259" w:lineRule="auto"/>
      <w:outlineLvl w:val="1"/>
    </w:pPr>
    <w:rPr>
      <w:rFonts w:asciiTheme="majorHAnsi" w:eastAsiaTheme="majorEastAsia" w:hAnsiTheme="majorHAnsi" w:cstheme="majorBidi"/>
      <w:color w:val="365F91" w:themeColor="accent1" w:themeShade="BF"/>
      <w:sz w:val="26"/>
      <w:szCs w:val="26"/>
      <w:lang w:val="uk-UA"/>
    </w:rPr>
  </w:style>
  <w:style w:type="paragraph" w:styleId="Heading3">
    <w:name w:val="heading 3"/>
    <w:basedOn w:val="Normal"/>
    <w:next w:val="Normal"/>
    <w:link w:val="Heading3Char"/>
    <w:uiPriority w:val="9"/>
    <w:unhideWhenUsed/>
    <w:qFormat/>
    <w:rsid w:val="00EC3AAF"/>
    <w:pPr>
      <w:keepNext/>
      <w:keepLines/>
      <w:numPr>
        <w:ilvl w:val="2"/>
        <w:numId w:val="7"/>
      </w:numPr>
      <w:spacing w:before="40" w:after="0" w:line="259" w:lineRule="auto"/>
      <w:outlineLvl w:val="2"/>
    </w:pPr>
    <w:rPr>
      <w:rFonts w:asciiTheme="majorHAnsi" w:eastAsiaTheme="majorEastAsia" w:hAnsiTheme="majorHAnsi" w:cstheme="majorBidi"/>
      <w:color w:val="243F60" w:themeColor="accent1" w:themeShade="7F"/>
      <w:sz w:val="24"/>
      <w:szCs w:val="24"/>
      <w:lang w:val="uk-UA"/>
    </w:rPr>
  </w:style>
  <w:style w:type="paragraph" w:styleId="Heading4">
    <w:name w:val="heading 4"/>
    <w:basedOn w:val="Normal"/>
    <w:next w:val="Normal"/>
    <w:link w:val="Heading4Char"/>
    <w:uiPriority w:val="9"/>
    <w:unhideWhenUsed/>
    <w:qFormat/>
    <w:rsid w:val="00EC3AAF"/>
    <w:pPr>
      <w:keepNext/>
      <w:keepLines/>
      <w:numPr>
        <w:ilvl w:val="3"/>
        <w:numId w:val="7"/>
      </w:numPr>
      <w:spacing w:before="40" w:after="0" w:line="259" w:lineRule="auto"/>
      <w:outlineLvl w:val="3"/>
    </w:pPr>
    <w:rPr>
      <w:rFonts w:asciiTheme="majorHAnsi" w:eastAsiaTheme="majorEastAsia" w:hAnsiTheme="majorHAnsi" w:cstheme="majorBidi"/>
      <w:i/>
      <w:iCs/>
      <w:color w:val="365F91" w:themeColor="accent1" w:themeShade="BF"/>
      <w:lang w:val="uk-UA"/>
    </w:rPr>
  </w:style>
  <w:style w:type="paragraph" w:styleId="Heading5">
    <w:name w:val="heading 5"/>
    <w:basedOn w:val="Normal"/>
    <w:next w:val="Normal"/>
    <w:link w:val="Heading5Char"/>
    <w:uiPriority w:val="9"/>
    <w:semiHidden/>
    <w:unhideWhenUsed/>
    <w:qFormat/>
    <w:rsid w:val="00EC3AAF"/>
    <w:pPr>
      <w:keepNext/>
      <w:keepLines/>
      <w:numPr>
        <w:ilvl w:val="4"/>
        <w:numId w:val="7"/>
      </w:numPr>
      <w:spacing w:before="40" w:after="0" w:line="259" w:lineRule="auto"/>
      <w:outlineLvl w:val="4"/>
    </w:pPr>
    <w:rPr>
      <w:rFonts w:asciiTheme="majorHAnsi" w:eastAsiaTheme="majorEastAsia" w:hAnsiTheme="majorHAnsi" w:cstheme="majorBidi"/>
      <w:color w:val="365F91" w:themeColor="accent1" w:themeShade="BF"/>
      <w:lang w:val="uk-UA"/>
    </w:rPr>
  </w:style>
  <w:style w:type="paragraph" w:styleId="Heading6">
    <w:name w:val="heading 6"/>
    <w:basedOn w:val="Normal"/>
    <w:next w:val="Normal"/>
    <w:link w:val="Heading6Char"/>
    <w:uiPriority w:val="9"/>
    <w:semiHidden/>
    <w:unhideWhenUsed/>
    <w:qFormat/>
    <w:rsid w:val="00EC3AAF"/>
    <w:pPr>
      <w:keepNext/>
      <w:keepLines/>
      <w:numPr>
        <w:ilvl w:val="5"/>
        <w:numId w:val="7"/>
      </w:numPr>
      <w:spacing w:before="40" w:after="0" w:line="259" w:lineRule="auto"/>
      <w:outlineLvl w:val="5"/>
    </w:pPr>
    <w:rPr>
      <w:rFonts w:asciiTheme="majorHAnsi" w:eastAsiaTheme="majorEastAsia" w:hAnsiTheme="majorHAnsi" w:cstheme="majorBidi"/>
      <w:color w:val="243F60" w:themeColor="accent1" w:themeShade="7F"/>
      <w:lang w:val="uk-UA"/>
    </w:rPr>
  </w:style>
  <w:style w:type="paragraph" w:styleId="Heading7">
    <w:name w:val="heading 7"/>
    <w:basedOn w:val="Normal"/>
    <w:next w:val="Normal"/>
    <w:link w:val="Heading7Char"/>
    <w:uiPriority w:val="9"/>
    <w:semiHidden/>
    <w:unhideWhenUsed/>
    <w:qFormat/>
    <w:rsid w:val="00EC3AAF"/>
    <w:pPr>
      <w:keepNext/>
      <w:keepLines/>
      <w:numPr>
        <w:ilvl w:val="6"/>
        <w:numId w:val="7"/>
      </w:numPr>
      <w:spacing w:before="40" w:after="0" w:line="259" w:lineRule="auto"/>
      <w:outlineLvl w:val="6"/>
    </w:pPr>
    <w:rPr>
      <w:rFonts w:asciiTheme="majorHAnsi" w:eastAsiaTheme="majorEastAsia" w:hAnsiTheme="majorHAnsi" w:cstheme="majorBidi"/>
      <w:i/>
      <w:iCs/>
      <w:color w:val="243F60" w:themeColor="accent1" w:themeShade="7F"/>
      <w:lang w:val="uk-UA"/>
    </w:rPr>
  </w:style>
  <w:style w:type="paragraph" w:styleId="Heading8">
    <w:name w:val="heading 8"/>
    <w:basedOn w:val="Normal"/>
    <w:next w:val="Normal"/>
    <w:link w:val="Heading8Char"/>
    <w:uiPriority w:val="9"/>
    <w:semiHidden/>
    <w:unhideWhenUsed/>
    <w:qFormat/>
    <w:rsid w:val="00EC3AAF"/>
    <w:pPr>
      <w:keepNext/>
      <w:keepLines/>
      <w:numPr>
        <w:ilvl w:val="7"/>
        <w:numId w:val="7"/>
      </w:numPr>
      <w:spacing w:before="40" w:after="0" w:line="259" w:lineRule="auto"/>
      <w:outlineLvl w:val="7"/>
    </w:pPr>
    <w:rPr>
      <w:rFonts w:asciiTheme="majorHAnsi" w:eastAsiaTheme="majorEastAsia" w:hAnsiTheme="majorHAnsi" w:cstheme="majorBidi"/>
      <w:color w:val="272727" w:themeColor="text1" w:themeTint="D8"/>
      <w:sz w:val="21"/>
      <w:szCs w:val="21"/>
      <w:lang w:val="uk-UA"/>
    </w:rPr>
  </w:style>
  <w:style w:type="paragraph" w:styleId="Heading9">
    <w:name w:val="heading 9"/>
    <w:basedOn w:val="Normal"/>
    <w:next w:val="Normal"/>
    <w:link w:val="Heading9Char"/>
    <w:uiPriority w:val="9"/>
    <w:semiHidden/>
    <w:unhideWhenUsed/>
    <w:qFormat/>
    <w:rsid w:val="00EC3AAF"/>
    <w:pPr>
      <w:keepNext/>
      <w:keepLines/>
      <w:numPr>
        <w:ilvl w:val="8"/>
        <w:numId w:val="7"/>
      </w:numPr>
      <w:spacing w:before="40" w:after="0" w:line="259" w:lineRule="auto"/>
      <w:outlineLvl w:val="8"/>
    </w:pPr>
    <w:rPr>
      <w:rFonts w:asciiTheme="majorHAnsi" w:eastAsiaTheme="majorEastAsia" w:hAnsiTheme="majorHAnsi" w:cstheme="majorBidi"/>
      <w:i/>
      <w:iCs/>
      <w:color w:val="272727" w:themeColor="text1" w:themeTint="D8"/>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A5"/>
    <w:rPr>
      <w:rFonts w:ascii="Tahoma" w:hAnsi="Tahoma" w:cs="Tahoma"/>
      <w:sz w:val="16"/>
      <w:szCs w:val="16"/>
    </w:rPr>
  </w:style>
  <w:style w:type="paragraph" w:styleId="ListParagraph">
    <w:name w:val="List Paragraph"/>
    <w:basedOn w:val="Normal"/>
    <w:uiPriority w:val="34"/>
    <w:qFormat/>
    <w:rsid w:val="00657D23"/>
    <w:pPr>
      <w:spacing w:after="160" w:line="259" w:lineRule="auto"/>
      <w:ind w:left="720"/>
      <w:contextualSpacing/>
    </w:pPr>
    <w:rPr>
      <w:lang w:val="uk-UA"/>
    </w:rPr>
  </w:style>
  <w:style w:type="character" w:styleId="Hyperlink">
    <w:name w:val="Hyperlink"/>
    <w:basedOn w:val="DefaultParagraphFont"/>
    <w:uiPriority w:val="99"/>
    <w:unhideWhenUsed/>
    <w:rsid w:val="00657D23"/>
    <w:rPr>
      <w:color w:val="0000FF" w:themeColor="hyperlink"/>
      <w:u w:val="single"/>
    </w:rPr>
  </w:style>
  <w:style w:type="table" w:styleId="TableGrid">
    <w:name w:val="Table Grid"/>
    <w:basedOn w:val="TableNormal"/>
    <w:rsid w:val="00F1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3AAF"/>
    <w:rPr>
      <w:rFonts w:asciiTheme="majorHAnsi" w:eastAsiaTheme="majorEastAsia" w:hAnsiTheme="majorHAnsi" w:cstheme="majorBidi"/>
      <w:color w:val="365F91" w:themeColor="accent1" w:themeShade="BF"/>
      <w:sz w:val="32"/>
      <w:szCs w:val="32"/>
      <w:lang w:val="uk-UA"/>
    </w:rPr>
  </w:style>
  <w:style w:type="character" w:customStyle="1" w:styleId="Heading2Char">
    <w:name w:val="Heading 2 Char"/>
    <w:basedOn w:val="DefaultParagraphFont"/>
    <w:link w:val="Heading2"/>
    <w:uiPriority w:val="9"/>
    <w:rsid w:val="00EC3AAF"/>
    <w:rPr>
      <w:rFonts w:asciiTheme="majorHAnsi" w:eastAsiaTheme="majorEastAsia" w:hAnsiTheme="majorHAnsi" w:cstheme="majorBidi"/>
      <w:color w:val="365F91" w:themeColor="accent1" w:themeShade="BF"/>
      <w:sz w:val="26"/>
      <w:szCs w:val="26"/>
      <w:lang w:val="uk-UA"/>
    </w:rPr>
  </w:style>
  <w:style w:type="character" w:customStyle="1" w:styleId="Heading3Char">
    <w:name w:val="Heading 3 Char"/>
    <w:basedOn w:val="DefaultParagraphFont"/>
    <w:link w:val="Heading3"/>
    <w:uiPriority w:val="9"/>
    <w:rsid w:val="00EC3AAF"/>
    <w:rPr>
      <w:rFonts w:asciiTheme="majorHAnsi" w:eastAsiaTheme="majorEastAsia" w:hAnsiTheme="majorHAnsi" w:cstheme="majorBidi"/>
      <w:color w:val="243F60" w:themeColor="accent1" w:themeShade="7F"/>
      <w:sz w:val="24"/>
      <w:szCs w:val="24"/>
      <w:lang w:val="uk-UA"/>
    </w:rPr>
  </w:style>
  <w:style w:type="character" w:customStyle="1" w:styleId="Heading4Char">
    <w:name w:val="Heading 4 Char"/>
    <w:basedOn w:val="DefaultParagraphFont"/>
    <w:link w:val="Heading4"/>
    <w:uiPriority w:val="9"/>
    <w:rsid w:val="00EC3AAF"/>
    <w:rPr>
      <w:rFonts w:asciiTheme="majorHAnsi" w:eastAsiaTheme="majorEastAsia" w:hAnsiTheme="majorHAnsi" w:cstheme="majorBidi"/>
      <w:i/>
      <w:iCs/>
      <w:color w:val="365F91" w:themeColor="accent1" w:themeShade="BF"/>
      <w:lang w:val="uk-UA"/>
    </w:rPr>
  </w:style>
  <w:style w:type="character" w:customStyle="1" w:styleId="Heading5Char">
    <w:name w:val="Heading 5 Char"/>
    <w:basedOn w:val="DefaultParagraphFont"/>
    <w:link w:val="Heading5"/>
    <w:uiPriority w:val="9"/>
    <w:semiHidden/>
    <w:rsid w:val="00EC3AAF"/>
    <w:rPr>
      <w:rFonts w:asciiTheme="majorHAnsi" w:eastAsiaTheme="majorEastAsia" w:hAnsiTheme="majorHAnsi" w:cstheme="majorBidi"/>
      <w:color w:val="365F91" w:themeColor="accent1" w:themeShade="BF"/>
      <w:lang w:val="uk-UA"/>
    </w:rPr>
  </w:style>
  <w:style w:type="character" w:customStyle="1" w:styleId="Heading6Char">
    <w:name w:val="Heading 6 Char"/>
    <w:basedOn w:val="DefaultParagraphFont"/>
    <w:link w:val="Heading6"/>
    <w:uiPriority w:val="9"/>
    <w:semiHidden/>
    <w:rsid w:val="00EC3AAF"/>
    <w:rPr>
      <w:rFonts w:asciiTheme="majorHAnsi" w:eastAsiaTheme="majorEastAsia" w:hAnsiTheme="majorHAnsi" w:cstheme="majorBidi"/>
      <w:color w:val="243F60" w:themeColor="accent1" w:themeShade="7F"/>
      <w:lang w:val="uk-UA"/>
    </w:rPr>
  </w:style>
  <w:style w:type="character" w:customStyle="1" w:styleId="Heading7Char">
    <w:name w:val="Heading 7 Char"/>
    <w:basedOn w:val="DefaultParagraphFont"/>
    <w:link w:val="Heading7"/>
    <w:uiPriority w:val="9"/>
    <w:semiHidden/>
    <w:rsid w:val="00EC3AAF"/>
    <w:rPr>
      <w:rFonts w:asciiTheme="majorHAnsi" w:eastAsiaTheme="majorEastAsia" w:hAnsiTheme="majorHAnsi" w:cstheme="majorBidi"/>
      <w:i/>
      <w:iCs/>
      <w:color w:val="243F60" w:themeColor="accent1" w:themeShade="7F"/>
      <w:lang w:val="uk-UA"/>
    </w:rPr>
  </w:style>
  <w:style w:type="character" w:customStyle="1" w:styleId="Heading8Char">
    <w:name w:val="Heading 8 Char"/>
    <w:basedOn w:val="DefaultParagraphFont"/>
    <w:link w:val="Heading8"/>
    <w:uiPriority w:val="9"/>
    <w:semiHidden/>
    <w:rsid w:val="00EC3AAF"/>
    <w:rPr>
      <w:rFonts w:asciiTheme="majorHAnsi" w:eastAsiaTheme="majorEastAsia" w:hAnsiTheme="majorHAnsi" w:cstheme="majorBidi"/>
      <w:color w:val="272727" w:themeColor="text1" w:themeTint="D8"/>
      <w:sz w:val="21"/>
      <w:szCs w:val="21"/>
      <w:lang w:val="uk-UA"/>
    </w:rPr>
  </w:style>
  <w:style w:type="character" w:customStyle="1" w:styleId="Heading9Char">
    <w:name w:val="Heading 9 Char"/>
    <w:basedOn w:val="DefaultParagraphFont"/>
    <w:link w:val="Heading9"/>
    <w:uiPriority w:val="9"/>
    <w:semiHidden/>
    <w:rsid w:val="00EC3AAF"/>
    <w:rPr>
      <w:rFonts w:asciiTheme="majorHAnsi" w:eastAsiaTheme="majorEastAsia" w:hAnsiTheme="majorHAnsi" w:cstheme="majorBidi"/>
      <w:i/>
      <w:iCs/>
      <w:color w:val="272727" w:themeColor="text1" w:themeTint="D8"/>
      <w:sz w:val="21"/>
      <w:szCs w:val="21"/>
      <w:lang w:val="uk-UA"/>
    </w:rPr>
  </w:style>
  <w:style w:type="table" w:customStyle="1" w:styleId="TableGridLight1">
    <w:name w:val="Table Grid Light1"/>
    <w:basedOn w:val="TableNormal"/>
    <w:uiPriority w:val="40"/>
    <w:rsid w:val="00BC6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65D69"/>
    <w:pPr>
      <w:tabs>
        <w:tab w:val="center" w:pos="4819"/>
        <w:tab w:val="right" w:pos="9639"/>
      </w:tabs>
      <w:spacing w:after="0" w:line="240" w:lineRule="auto"/>
    </w:pPr>
    <w:rPr>
      <w:rFonts w:eastAsiaTheme="minorEastAsia"/>
      <w:lang w:eastAsia="ru-RU"/>
    </w:rPr>
  </w:style>
  <w:style w:type="character" w:customStyle="1" w:styleId="HeaderChar">
    <w:name w:val="Header Char"/>
    <w:basedOn w:val="DefaultParagraphFont"/>
    <w:link w:val="Header"/>
    <w:uiPriority w:val="99"/>
    <w:rsid w:val="00D65D69"/>
    <w:rPr>
      <w:rFonts w:eastAsiaTheme="minorEastAsia"/>
      <w:lang w:eastAsia="ru-RU"/>
    </w:rPr>
  </w:style>
  <w:style w:type="paragraph" w:styleId="FootnoteText">
    <w:name w:val="footnote text"/>
    <w:basedOn w:val="Normal"/>
    <w:link w:val="FootnoteTextChar"/>
    <w:uiPriority w:val="99"/>
    <w:semiHidden/>
    <w:unhideWhenUsed/>
    <w:rsid w:val="00070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3DE"/>
    <w:rPr>
      <w:sz w:val="20"/>
      <w:szCs w:val="20"/>
    </w:rPr>
  </w:style>
  <w:style w:type="character" w:styleId="FootnoteReference">
    <w:name w:val="footnote reference"/>
    <w:basedOn w:val="DefaultParagraphFont"/>
    <w:uiPriority w:val="99"/>
    <w:semiHidden/>
    <w:unhideWhenUsed/>
    <w:rsid w:val="000703DE"/>
    <w:rPr>
      <w:vertAlign w:val="superscript"/>
    </w:rPr>
  </w:style>
  <w:style w:type="paragraph" w:styleId="Footer">
    <w:name w:val="footer"/>
    <w:basedOn w:val="Normal"/>
    <w:link w:val="FooterChar"/>
    <w:uiPriority w:val="99"/>
    <w:unhideWhenUsed/>
    <w:rsid w:val="00E37DFD"/>
    <w:pPr>
      <w:tabs>
        <w:tab w:val="center" w:pos="4819"/>
        <w:tab w:val="right" w:pos="9639"/>
      </w:tabs>
      <w:spacing w:after="0" w:line="240" w:lineRule="auto"/>
    </w:pPr>
  </w:style>
  <w:style w:type="character" w:customStyle="1" w:styleId="FooterChar">
    <w:name w:val="Footer Char"/>
    <w:basedOn w:val="DefaultParagraphFont"/>
    <w:link w:val="Footer"/>
    <w:uiPriority w:val="99"/>
    <w:rsid w:val="00E37DFD"/>
  </w:style>
  <w:style w:type="paragraph" w:customStyle="1" w:styleId="PlainText1">
    <w:name w:val="Plain Text1"/>
    <w:basedOn w:val="Normal"/>
    <w:rsid w:val="00101F16"/>
    <w:pPr>
      <w:widowControl w:val="0"/>
      <w:spacing w:after="0" w:line="240" w:lineRule="auto"/>
    </w:pPr>
    <w:rPr>
      <w:rFonts w:ascii="Courier New" w:eastAsia="Times New Roman" w:hAnsi="Courier New" w:cs="Times New Roman"/>
      <w:sz w:val="20"/>
      <w:szCs w:val="20"/>
      <w:lang w:val="en-GB" w:eastAsia="ru-RU"/>
    </w:rPr>
  </w:style>
  <w:style w:type="paragraph" w:customStyle="1" w:styleId="Default">
    <w:name w:val="Default"/>
    <w:uiPriority w:val="99"/>
    <w:rsid w:val="009129FA"/>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4485">
      <w:bodyDiv w:val="1"/>
      <w:marLeft w:val="0"/>
      <w:marRight w:val="0"/>
      <w:marTop w:val="0"/>
      <w:marBottom w:val="0"/>
      <w:divBdr>
        <w:top w:val="none" w:sz="0" w:space="0" w:color="auto"/>
        <w:left w:val="none" w:sz="0" w:space="0" w:color="auto"/>
        <w:bottom w:val="none" w:sz="0" w:space="0" w:color="auto"/>
        <w:right w:val="none" w:sz="0" w:space="0" w:color="auto"/>
      </w:divBdr>
    </w:div>
    <w:div w:id="1652295690">
      <w:bodyDiv w:val="1"/>
      <w:marLeft w:val="0"/>
      <w:marRight w:val="0"/>
      <w:marTop w:val="0"/>
      <w:marBottom w:val="0"/>
      <w:divBdr>
        <w:top w:val="none" w:sz="0" w:space="0" w:color="auto"/>
        <w:left w:val="none" w:sz="0" w:space="0" w:color="auto"/>
        <w:bottom w:val="none" w:sz="0" w:space="0" w:color="auto"/>
        <w:right w:val="none" w:sz="0" w:space="0" w:color="auto"/>
      </w:divBdr>
    </w:div>
    <w:div w:id="1727683595">
      <w:bodyDiv w:val="1"/>
      <w:marLeft w:val="0"/>
      <w:marRight w:val="0"/>
      <w:marTop w:val="0"/>
      <w:marBottom w:val="0"/>
      <w:divBdr>
        <w:top w:val="none" w:sz="0" w:space="0" w:color="auto"/>
        <w:left w:val="none" w:sz="0" w:space="0" w:color="auto"/>
        <w:bottom w:val="none" w:sz="0" w:space="0" w:color="auto"/>
        <w:right w:val="none" w:sz="0" w:space="0" w:color="auto"/>
      </w:divBdr>
    </w:div>
    <w:div w:id="1799685912">
      <w:bodyDiv w:val="1"/>
      <w:marLeft w:val="0"/>
      <w:marRight w:val="0"/>
      <w:marTop w:val="0"/>
      <w:marBottom w:val="0"/>
      <w:divBdr>
        <w:top w:val="none" w:sz="0" w:space="0" w:color="auto"/>
        <w:left w:val="none" w:sz="0" w:space="0" w:color="auto"/>
        <w:bottom w:val="none" w:sz="0" w:space="0" w:color="auto"/>
        <w:right w:val="none" w:sz="0" w:space="0" w:color="auto"/>
      </w:divBdr>
    </w:div>
    <w:div w:id="1936787557">
      <w:bodyDiv w:val="1"/>
      <w:marLeft w:val="0"/>
      <w:marRight w:val="0"/>
      <w:marTop w:val="0"/>
      <w:marBottom w:val="0"/>
      <w:divBdr>
        <w:top w:val="none" w:sz="0" w:space="0" w:color="auto"/>
        <w:left w:val="none" w:sz="0" w:space="0" w:color="auto"/>
        <w:bottom w:val="none" w:sz="0" w:space="0" w:color="auto"/>
        <w:right w:val="none" w:sz="0" w:space="0" w:color="auto"/>
      </w:divBdr>
    </w:div>
    <w:div w:id="1947157336">
      <w:bodyDiv w:val="1"/>
      <w:marLeft w:val="0"/>
      <w:marRight w:val="0"/>
      <w:marTop w:val="0"/>
      <w:marBottom w:val="0"/>
      <w:divBdr>
        <w:top w:val="none" w:sz="0" w:space="0" w:color="auto"/>
        <w:left w:val="none" w:sz="0" w:space="0" w:color="auto"/>
        <w:bottom w:val="none" w:sz="0" w:space="0" w:color="auto"/>
        <w:right w:val="none" w:sz="0" w:space="0" w:color="auto"/>
      </w:divBdr>
    </w:div>
    <w:div w:id="20211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tector.media" TargetMode="External"/><Relationship Id="rId4" Type="http://schemas.openxmlformats.org/officeDocument/2006/relationships/settings" Target="settings.xml"/><Relationship Id="rId9" Type="http://schemas.openxmlformats.org/officeDocument/2006/relationships/hyperlink" Target="mailto:info@detecto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22E3-79B5-41F7-8AF5-924C9987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9194</Words>
  <Characters>5242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Kukhar</cp:lastModifiedBy>
  <cp:revision>3</cp:revision>
  <cp:lastPrinted>2016-09-07T12:57:00Z</cp:lastPrinted>
  <dcterms:created xsi:type="dcterms:W3CDTF">2017-01-13T13:26:00Z</dcterms:created>
  <dcterms:modified xsi:type="dcterms:W3CDTF">2017-01-13T13:45:00Z</dcterms:modified>
</cp:coreProperties>
</file>